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739D9" w14:textId="6A65D9A8" w:rsidR="007F0310" w:rsidRPr="000A0388" w:rsidRDefault="007F0310" w:rsidP="007F0310">
      <w:pPr>
        <w:rPr>
          <w:rFonts w:cs="Times New Roman"/>
        </w:rPr>
      </w:pPr>
      <w:r w:rsidRPr="000A0388">
        <w:rPr>
          <w:rFonts w:cs="Times New Roman"/>
          <w:noProof/>
          <w:sz w:val="28"/>
          <w:szCs w:val="28"/>
        </w:rPr>
        <mc:AlternateContent>
          <mc:Choice Requires="wps">
            <w:drawing>
              <wp:anchor distT="0" distB="0" distL="114300" distR="114300" simplePos="0" relativeHeight="251659264" behindDoc="0" locked="0" layoutInCell="1" allowOverlap="1" wp14:anchorId="4BC8FAAB" wp14:editId="78454B5C">
                <wp:simplePos x="0" y="0"/>
                <wp:positionH relativeFrom="page">
                  <wp:posOffset>2539365</wp:posOffset>
                </wp:positionH>
                <wp:positionV relativeFrom="page">
                  <wp:posOffset>1548765</wp:posOffset>
                </wp:positionV>
                <wp:extent cx="2970000" cy="450000"/>
                <wp:effectExtent l="0" t="0" r="1905" b="7620"/>
                <wp:wrapNone/>
                <wp:docPr id="3" name="Text Box 3"/>
                <wp:cNvGraphicFramePr/>
                <a:graphic xmlns:a="http://schemas.openxmlformats.org/drawingml/2006/main">
                  <a:graphicData uri="http://schemas.microsoft.com/office/word/2010/wordprocessingShape">
                    <wps:wsp>
                      <wps:cNvSpPr txBox="1"/>
                      <wps:spPr>
                        <a:xfrm>
                          <a:off x="0" y="0"/>
                          <a:ext cx="2970000" cy="450000"/>
                        </a:xfrm>
                        <a:prstGeom prst="rect">
                          <a:avLst/>
                        </a:prstGeom>
                        <a:solidFill>
                          <a:schemeClr val="lt1"/>
                        </a:solidFill>
                        <a:ln w="6350">
                          <a:noFill/>
                        </a:ln>
                      </wps:spPr>
                      <wps:txbx>
                        <w:txbxContent>
                          <w:p w14:paraId="138D651F" w14:textId="77777777" w:rsidR="00443014" w:rsidRPr="00D73DDC" w:rsidRDefault="00443014" w:rsidP="007F0310">
                            <w:pPr>
                              <w:tabs>
                                <w:tab w:val="left" w:pos="851"/>
                              </w:tabs>
                              <w:jc w:val="center"/>
                              <w:rPr>
                                <w:rFonts w:cs="Times New Roman"/>
                                <w:sz w:val="28"/>
                                <w:szCs w:val="28"/>
                              </w:rPr>
                            </w:pPr>
                            <w:r w:rsidRPr="00D73DDC">
                              <w:rPr>
                                <w:rFonts w:cs="Times New Roman"/>
                                <w:sz w:val="28"/>
                                <w:szCs w:val="28"/>
                              </w:rPr>
                              <w:t>Thesis for Bachelor’s Degree</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8FAAB" id="_x0000_t202" coordsize="21600,21600" o:spt="202" path="m0,0l0,21600,21600,21600,21600,0xe">
                <v:stroke joinstyle="miter"/>
                <v:path gradientshapeok="t" o:connecttype="rect"/>
              </v:shapetype>
              <v:shape id="Text Box 3" o:spid="_x0000_s1026" type="#_x0000_t202" style="position:absolute;left:0;text-align:left;margin-left:199.95pt;margin-top:121.95pt;width:233.85pt;height:3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" fillcolor="white [3201]" stroked="f" strokeweight=".5pt">
                <v:textbox inset="2.5mm">
                  <w:txbxContent>
                    <w:p w14:paraId="138D651F" w14:textId="77777777" w:rsidR="00443014" w:rsidRPr="00D73DDC" w:rsidRDefault="00443014" w:rsidP="007F0310">
                      <w:pPr>
                        <w:tabs>
                          <w:tab w:val="left" w:pos="851"/>
                        </w:tabs>
                        <w:jc w:val="center"/>
                        <w:rPr>
                          <w:rFonts w:cs="Times New Roman"/>
                          <w:sz w:val="28"/>
                          <w:szCs w:val="28"/>
                        </w:rPr>
                      </w:pPr>
                      <w:r w:rsidRPr="00D73DDC">
                        <w:rPr>
                          <w:rFonts w:cs="Times New Roman"/>
                          <w:sz w:val="28"/>
                          <w:szCs w:val="28"/>
                        </w:rPr>
                        <w:t>Thesis for Bachelor’s Degree</w:t>
                      </w:r>
                    </w:p>
                  </w:txbxContent>
                </v:textbox>
                <w10:wrap anchorx="page" anchory="page"/>
              </v:shape>
            </w:pict>
          </mc:Fallback>
        </mc:AlternateContent>
      </w:r>
      <w:r w:rsidR="00DC586A">
        <w:rPr>
          <w:rFonts w:cs="Times New Roman" w:hint="eastAsia"/>
        </w:rPr>
        <w:t xml:space="preserve"> </w:t>
      </w:r>
      <w:r w:rsidR="00DC586A">
        <w:rPr>
          <w:rFonts w:cs="Times New Roman"/>
        </w:rPr>
        <w:tab/>
      </w:r>
    </w:p>
    <w:p w14:paraId="04A305E3" w14:textId="77777777" w:rsidR="007F0310" w:rsidRPr="000A0388" w:rsidRDefault="007F0310" w:rsidP="007F0310">
      <w:pPr>
        <w:rPr>
          <w:rFonts w:cs="Times New Roman"/>
        </w:rPr>
      </w:pPr>
    </w:p>
    <w:p w14:paraId="7D2596F3" w14:textId="77777777" w:rsidR="007F0310" w:rsidRPr="000A0388" w:rsidRDefault="007F0310" w:rsidP="007F0310">
      <w:pPr>
        <w:rPr>
          <w:rFonts w:cs="Times New Roman"/>
          <w:sz w:val="28"/>
          <w:szCs w:val="28"/>
        </w:rPr>
      </w:pPr>
    </w:p>
    <w:p w14:paraId="261CDF0A" w14:textId="77777777" w:rsidR="007F0310" w:rsidRPr="000A0388" w:rsidRDefault="007F0310" w:rsidP="007F0310">
      <w:pPr>
        <w:rPr>
          <w:rFonts w:cs="Times New Roman"/>
        </w:rPr>
      </w:pPr>
    </w:p>
    <w:p w14:paraId="3CA558BA" w14:textId="77777777" w:rsidR="007F0310" w:rsidRPr="000A0388" w:rsidRDefault="007F0310" w:rsidP="007F0310">
      <w:pPr>
        <w:rPr>
          <w:rFonts w:cs="Times New Roman"/>
          <w:sz w:val="28"/>
          <w:szCs w:val="28"/>
        </w:rPr>
      </w:pPr>
    </w:p>
    <w:p w14:paraId="2E49A619" w14:textId="62E98A09" w:rsidR="007F0310" w:rsidRPr="000A0388" w:rsidRDefault="00CE095C" w:rsidP="007F0310">
      <w:pPr>
        <w:rPr>
          <w:rFonts w:cs="Times New Roman"/>
          <w:sz w:val="28"/>
          <w:szCs w:val="28"/>
        </w:rPr>
      </w:pPr>
      <w:r w:rsidRPr="000A0388">
        <w:rPr>
          <w:rFonts w:cs="Times New Roman"/>
          <w:noProof/>
          <w:sz w:val="28"/>
          <w:szCs w:val="28"/>
        </w:rPr>
        <mc:AlternateContent>
          <mc:Choice Requires="wps">
            <w:drawing>
              <wp:anchor distT="0" distB="0" distL="114300" distR="114300" simplePos="0" relativeHeight="251664384" behindDoc="0" locked="0" layoutInCell="1" allowOverlap="1" wp14:anchorId="1AB34217" wp14:editId="536D40C1">
                <wp:simplePos x="0" y="0"/>
                <wp:positionH relativeFrom="margin">
                  <wp:posOffset>957526</wp:posOffset>
                </wp:positionH>
                <wp:positionV relativeFrom="page">
                  <wp:posOffset>2581275</wp:posOffset>
                </wp:positionV>
                <wp:extent cx="4348480" cy="24993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48480" cy="2499360"/>
                        </a:xfrm>
                        <a:prstGeom prst="rect">
                          <a:avLst/>
                        </a:prstGeom>
                        <a:solidFill>
                          <a:schemeClr val="lt1"/>
                        </a:solidFill>
                        <a:ln w="6350">
                          <a:noFill/>
                        </a:ln>
                      </wps:spPr>
                      <wps:txbx>
                        <w:txbxContent>
                          <w:p w14:paraId="00ACF6BD" w14:textId="6F8594BB" w:rsidR="00443014" w:rsidRDefault="00443014" w:rsidP="00341C7F">
                            <w:pPr>
                              <w:jc w:val="center"/>
                              <w:rPr>
                                <w:rFonts w:cs="Times New Roman"/>
                                <w:sz w:val="40"/>
                                <w:szCs w:val="40"/>
                              </w:rPr>
                            </w:pPr>
                            <w:r>
                              <w:rPr>
                                <w:rFonts w:cs="Times New Roman" w:hint="eastAsia"/>
                                <w:sz w:val="40"/>
                                <w:szCs w:val="40"/>
                              </w:rPr>
                              <w:t xml:space="preserve">The chart page development </w:t>
                            </w:r>
                          </w:p>
                          <w:p w14:paraId="6164C416" w14:textId="5228F152" w:rsidR="00443014" w:rsidRPr="00B139AD" w:rsidRDefault="00443014" w:rsidP="00B139AD">
                            <w:pPr>
                              <w:jc w:val="center"/>
                              <w:rPr>
                                <w:sz w:val="40"/>
                                <w:szCs w:val="40"/>
                              </w:rPr>
                            </w:pPr>
                            <w:r>
                              <w:rPr>
                                <w:rFonts w:cs="Times New Roman" w:hint="eastAsia"/>
                                <w:sz w:val="40"/>
                                <w:szCs w:val="40"/>
                              </w:rPr>
                              <w:t>for GIST SWAP using The 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34217" id="Text Box 64" o:spid="_x0000_s1027" type="#_x0000_t202" style="position:absolute;left:0;text-align:left;margin-left:75.4pt;margin-top:203.25pt;width:342.4pt;height:196.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" fillcolor="white [3201]" stroked="f" strokeweight=".5pt">
                <v:textbox>
                  <w:txbxContent>
                    <w:p w14:paraId="00ACF6BD" w14:textId="6F8594BB" w:rsidR="00443014" w:rsidRDefault="00443014" w:rsidP="00341C7F">
                      <w:pPr>
                        <w:jc w:val="center"/>
                        <w:rPr>
                          <w:rFonts w:cs="Times New Roman" w:hint="eastAsia"/>
                          <w:sz w:val="40"/>
                          <w:szCs w:val="40"/>
                        </w:rPr>
                      </w:pPr>
                      <w:r>
                        <w:rPr>
                          <w:rFonts w:cs="Times New Roman" w:hint="eastAsia"/>
                          <w:sz w:val="40"/>
                          <w:szCs w:val="40"/>
                        </w:rPr>
                        <w:t xml:space="preserve">The chart page development </w:t>
                      </w:r>
                    </w:p>
                    <w:p w14:paraId="6164C416" w14:textId="5228F152" w:rsidR="00443014" w:rsidRPr="00B139AD" w:rsidRDefault="00443014" w:rsidP="00B139AD">
                      <w:pPr>
                        <w:jc w:val="center"/>
                        <w:rPr>
                          <w:rFonts w:hint="eastAsia"/>
                          <w:sz w:val="40"/>
                          <w:szCs w:val="40"/>
                        </w:rPr>
                      </w:pPr>
                      <w:r>
                        <w:rPr>
                          <w:rFonts w:cs="Times New Roman" w:hint="eastAsia"/>
                          <w:sz w:val="40"/>
                          <w:szCs w:val="40"/>
                        </w:rPr>
                        <w:t>for GIST SWAP using The Graph</w:t>
                      </w:r>
                    </w:p>
                  </w:txbxContent>
                </v:textbox>
                <w10:wrap anchorx="margin" anchory="page"/>
              </v:shape>
            </w:pict>
          </mc:Fallback>
        </mc:AlternateContent>
      </w:r>
      <w:r w:rsidR="007F0310" w:rsidRPr="000A0388">
        <w:rPr>
          <w:rFonts w:cs="Times New Roman"/>
          <w:noProof/>
        </w:rPr>
        <mc:AlternateContent>
          <mc:Choice Requires="wps">
            <w:drawing>
              <wp:anchor distT="0" distB="0" distL="114300" distR="114300" simplePos="0" relativeHeight="251665408" behindDoc="0" locked="0" layoutInCell="1" allowOverlap="1" wp14:anchorId="15690614" wp14:editId="346168E4">
                <wp:simplePos x="0" y="0"/>
                <wp:positionH relativeFrom="margin">
                  <wp:align>left</wp:align>
                </wp:positionH>
                <wp:positionV relativeFrom="page">
                  <wp:posOffset>2513330</wp:posOffset>
                </wp:positionV>
                <wp:extent cx="627181" cy="5948680"/>
                <wp:effectExtent l="0" t="0" r="1905" b="0"/>
                <wp:wrapNone/>
                <wp:docPr id="14" name="Text Box 14"/>
                <wp:cNvGraphicFramePr/>
                <a:graphic xmlns:a="http://schemas.openxmlformats.org/drawingml/2006/main">
                  <a:graphicData uri="http://schemas.microsoft.com/office/word/2010/wordprocessingShape">
                    <wps:wsp>
                      <wps:cNvSpPr txBox="1"/>
                      <wps:spPr>
                        <a:xfrm>
                          <a:off x="0" y="0"/>
                          <a:ext cx="627181" cy="5948680"/>
                        </a:xfrm>
                        <a:prstGeom prst="rect">
                          <a:avLst/>
                        </a:prstGeom>
                        <a:solidFill>
                          <a:schemeClr val="lt1"/>
                        </a:solidFill>
                        <a:ln w="6350">
                          <a:noFill/>
                        </a:ln>
                      </wps:spPr>
                      <wps:txbx>
                        <w:txbxContent>
                          <w:p w14:paraId="326D09AA" w14:textId="5C51880B" w:rsidR="00443014" w:rsidRPr="00B139AD" w:rsidRDefault="00443014" w:rsidP="007F0310">
                            <w:pPr>
                              <w:rPr>
                                <w:rFonts w:cs="Times New Roman"/>
                                <w:sz w:val="28"/>
                                <w:szCs w:val="28"/>
                              </w:rPr>
                            </w:pPr>
                            <w:r>
                              <w:rPr>
                                <w:rFonts w:cs="Times New Roman" w:hint="eastAsia"/>
                                <w:sz w:val="28"/>
                                <w:szCs w:val="28"/>
                              </w:rPr>
                              <w:t>The chart page development for GIST SWAP using The Graph</w:t>
                            </w:r>
                          </w:p>
                          <w:p w14:paraId="1C188977" w14:textId="77777777" w:rsidR="00443014" w:rsidRPr="00C53275" w:rsidRDefault="00443014" w:rsidP="007F0310">
                            <w:pPr>
                              <w:jc w:val="center"/>
                              <w:rPr>
                                <w:rFonts w:asciiTheme="majorEastAsia" w:eastAsiaTheme="majorEastAsia" w:hAnsiTheme="majorEastAsia"/>
                                <w:sz w:val="28"/>
                                <w:szCs w:val="28"/>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90614" id="Text Box 14" o:spid="_x0000_s1028" type="#_x0000_t202" style="position:absolute;left:0;text-align:left;margin-left:0;margin-top:197.9pt;width:49.4pt;height:468.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" fillcolor="white [3201]" stroked="f" strokeweight=".5pt">
                <v:textbox style="layout-flow:vertical-ideographic">
                  <w:txbxContent>
                    <w:p w14:paraId="326D09AA" w14:textId="5C51880B" w:rsidR="00443014" w:rsidRPr="00B139AD" w:rsidRDefault="00443014" w:rsidP="007F0310">
                      <w:pPr>
                        <w:rPr>
                          <w:rFonts w:cs="Times New Roman" w:hint="eastAsia"/>
                          <w:sz w:val="28"/>
                          <w:szCs w:val="28"/>
                        </w:rPr>
                      </w:pPr>
                      <w:r>
                        <w:rPr>
                          <w:rFonts w:cs="Times New Roman" w:hint="eastAsia"/>
                          <w:sz w:val="28"/>
                          <w:szCs w:val="28"/>
                        </w:rPr>
                        <w:t>The chart page development for GIST SWAP using The Graph</w:t>
                      </w:r>
                    </w:p>
                    <w:p w14:paraId="1C188977" w14:textId="77777777" w:rsidR="00443014" w:rsidRPr="00C53275" w:rsidRDefault="00443014" w:rsidP="007F0310">
                      <w:pPr>
                        <w:jc w:val="center"/>
                        <w:rPr>
                          <w:rFonts w:asciiTheme="majorEastAsia" w:eastAsiaTheme="majorEastAsia" w:hAnsiTheme="majorEastAsia"/>
                          <w:sz w:val="28"/>
                          <w:szCs w:val="28"/>
                        </w:rPr>
                      </w:pPr>
                    </w:p>
                  </w:txbxContent>
                </v:textbox>
                <w10:wrap anchorx="margin" anchory="page"/>
              </v:shape>
            </w:pict>
          </mc:Fallback>
        </mc:AlternateContent>
      </w:r>
    </w:p>
    <w:p w14:paraId="5A75CE58" w14:textId="77777777" w:rsidR="007F0310" w:rsidRPr="000A0388" w:rsidRDefault="007F0310" w:rsidP="007F0310">
      <w:pPr>
        <w:rPr>
          <w:rFonts w:cs="Times New Roman"/>
          <w:sz w:val="28"/>
          <w:szCs w:val="28"/>
        </w:rPr>
      </w:pPr>
    </w:p>
    <w:p w14:paraId="7479E7D2" w14:textId="77777777" w:rsidR="007F0310" w:rsidRPr="000A0388" w:rsidRDefault="007F0310" w:rsidP="007F0310">
      <w:pPr>
        <w:rPr>
          <w:rFonts w:cs="Times New Roman"/>
          <w:sz w:val="28"/>
          <w:szCs w:val="28"/>
        </w:rPr>
      </w:pPr>
    </w:p>
    <w:p w14:paraId="03BF6C0A" w14:textId="77777777" w:rsidR="007F0310" w:rsidRPr="000A0388" w:rsidRDefault="007F0310" w:rsidP="007F0310">
      <w:pPr>
        <w:rPr>
          <w:rFonts w:cs="Times New Roman"/>
          <w:sz w:val="28"/>
          <w:szCs w:val="28"/>
        </w:rPr>
      </w:pPr>
    </w:p>
    <w:p w14:paraId="61A05BC6" w14:textId="77777777" w:rsidR="007F0310" w:rsidRPr="000A0388" w:rsidRDefault="007F0310" w:rsidP="007F0310">
      <w:pPr>
        <w:rPr>
          <w:rFonts w:cs="Times New Roman"/>
          <w:sz w:val="28"/>
          <w:szCs w:val="28"/>
        </w:rPr>
      </w:pPr>
      <w:r>
        <w:rPr>
          <w:rFonts w:cs="Times New Roman" w:hint="eastAsia"/>
          <w:sz w:val="28"/>
          <w:szCs w:val="28"/>
        </w:rPr>
        <w:t>x</w:t>
      </w:r>
    </w:p>
    <w:p w14:paraId="5FEDB835" w14:textId="77777777" w:rsidR="007F0310" w:rsidRPr="000A0388" w:rsidRDefault="007F0310" w:rsidP="007F0310">
      <w:pPr>
        <w:rPr>
          <w:rFonts w:cs="Times New Roman"/>
          <w:sz w:val="28"/>
          <w:szCs w:val="28"/>
        </w:rPr>
      </w:pPr>
    </w:p>
    <w:p w14:paraId="3DC0BE11" w14:textId="77777777" w:rsidR="007F0310" w:rsidRPr="000A0388" w:rsidRDefault="007F0310" w:rsidP="007F0310">
      <w:pPr>
        <w:rPr>
          <w:rFonts w:cs="Times New Roman"/>
          <w:sz w:val="28"/>
          <w:szCs w:val="28"/>
        </w:rPr>
      </w:pPr>
      <w:r w:rsidRPr="000A0388">
        <w:rPr>
          <w:rFonts w:cs="Times New Roman"/>
          <w:noProof/>
          <w:sz w:val="28"/>
          <w:szCs w:val="28"/>
        </w:rPr>
        <mc:AlternateContent>
          <mc:Choice Requires="wps">
            <w:drawing>
              <wp:anchor distT="0" distB="0" distL="114300" distR="114300" simplePos="0" relativeHeight="251660288" behindDoc="0" locked="0" layoutInCell="1" allowOverlap="1" wp14:anchorId="637C6EFA" wp14:editId="72C47B6E">
                <wp:simplePos x="0" y="0"/>
                <wp:positionH relativeFrom="page">
                  <wp:posOffset>2571750</wp:posOffset>
                </wp:positionH>
                <wp:positionV relativeFrom="page">
                  <wp:posOffset>5715000</wp:posOffset>
                </wp:positionV>
                <wp:extent cx="3390900" cy="395605"/>
                <wp:effectExtent l="0" t="0" r="12700" b="10795"/>
                <wp:wrapNone/>
                <wp:docPr id="4" name="Text Box 4"/>
                <wp:cNvGraphicFramePr/>
                <a:graphic xmlns:a="http://schemas.openxmlformats.org/drawingml/2006/main">
                  <a:graphicData uri="http://schemas.microsoft.com/office/word/2010/wordprocessingShape">
                    <wps:wsp>
                      <wps:cNvSpPr txBox="1"/>
                      <wps:spPr>
                        <a:xfrm>
                          <a:off x="0" y="0"/>
                          <a:ext cx="3390900" cy="395605"/>
                        </a:xfrm>
                        <a:prstGeom prst="rect">
                          <a:avLst/>
                        </a:prstGeom>
                        <a:solidFill>
                          <a:schemeClr val="lt1"/>
                        </a:solidFill>
                        <a:ln w="6350">
                          <a:noFill/>
                        </a:ln>
                      </wps:spPr>
                      <wps:txbx>
                        <w:txbxContent>
                          <w:p w14:paraId="71C375B4" w14:textId="69F86423" w:rsidR="00443014" w:rsidRPr="005B5D51" w:rsidRDefault="00443014" w:rsidP="007F0310">
                            <w:pPr>
                              <w:jc w:val="center"/>
                              <w:rPr>
                                <w:rFonts w:cs="Times New Roman"/>
                                <w:sz w:val="28"/>
                                <w:szCs w:val="28"/>
                              </w:rPr>
                            </w:pPr>
                            <w:proofErr w:type="spellStart"/>
                            <w:r>
                              <w:rPr>
                                <w:rFonts w:cs="Times New Roman"/>
                                <w:sz w:val="28"/>
                                <w:szCs w:val="28"/>
                              </w:rPr>
                              <w:t>MinGook</w:t>
                            </w:r>
                            <w:proofErr w:type="spellEnd"/>
                            <w:r>
                              <w:rPr>
                                <w:rFonts w:cs="Times New Roman"/>
                                <w:sz w:val="28"/>
                                <w:szCs w:val="28"/>
                              </w:rPr>
                              <w:t xml:space="preserve"> 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C6EFA" id="Text Box 4" o:spid="_x0000_s1029" type="#_x0000_t202" style="position:absolute;left:0;text-align:left;margin-left:202.5pt;margin-top:450pt;width:267pt;height:3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" fillcolor="white [3201]" stroked="f" strokeweight=".5pt">
                <v:textbox>
                  <w:txbxContent>
                    <w:p w14:paraId="71C375B4" w14:textId="69F86423" w:rsidR="00443014" w:rsidRPr="005B5D51" w:rsidRDefault="00443014" w:rsidP="007F0310">
                      <w:pPr>
                        <w:jc w:val="center"/>
                        <w:rPr>
                          <w:rFonts w:cs="Times New Roman" w:hint="eastAsia"/>
                          <w:sz w:val="28"/>
                          <w:szCs w:val="28"/>
                        </w:rPr>
                      </w:pPr>
                      <w:proofErr w:type="spellStart"/>
                      <w:r>
                        <w:rPr>
                          <w:rFonts w:cs="Times New Roman"/>
                          <w:sz w:val="28"/>
                          <w:szCs w:val="28"/>
                        </w:rPr>
                        <w:t>MinGook</w:t>
                      </w:r>
                      <w:proofErr w:type="spellEnd"/>
                      <w:r>
                        <w:rPr>
                          <w:rFonts w:cs="Times New Roman"/>
                          <w:sz w:val="28"/>
                          <w:szCs w:val="28"/>
                        </w:rPr>
                        <w:t xml:space="preserve"> Kim</w:t>
                      </w:r>
                    </w:p>
                  </w:txbxContent>
                </v:textbox>
                <w10:wrap anchorx="page" anchory="page"/>
              </v:shape>
            </w:pict>
          </mc:Fallback>
        </mc:AlternateContent>
      </w:r>
    </w:p>
    <w:p w14:paraId="264872D6" w14:textId="77777777" w:rsidR="007F0310" w:rsidRPr="000A0388" w:rsidRDefault="007F0310" w:rsidP="007F0310">
      <w:pPr>
        <w:rPr>
          <w:rFonts w:cs="Times New Roman"/>
          <w:sz w:val="28"/>
          <w:szCs w:val="28"/>
        </w:rPr>
      </w:pPr>
      <w:r w:rsidRPr="000A0388">
        <w:rPr>
          <w:rFonts w:cs="Times New Roman"/>
          <w:noProof/>
        </w:rPr>
        <mc:AlternateContent>
          <mc:Choice Requires="wps">
            <w:drawing>
              <wp:anchor distT="0" distB="0" distL="114300" distR="114300" simplePos="0" relativeHeight="251661312" behindDoc="0" locked="0" layoutInCell="1" allowOverlap="1" wp14:anchorId="04DB9D88" wp14:editId="78370B4C">
                <wp:simplePos x="0" y="0"/>
                <wp:positionH relativeFrom="page">
                  <wp:posOffset>2162175</wp:posOffset>
                </wp:positionH>
                <wp:positionV relativeFrom="page">
                  <wp:posOffset>6684010</wp:posOffset>
                </wp:positionV>
                <wp:extent cx="4276725" cy="395605"/>
                <wp:effectExtent l="0" t="0" r="9525" b="4445"/>
                <wp:wrapNone/>
                <wp:docPr id="15" name="Text Box 15"/>
                <wp:cNvGraphicFramePr/>
                <a:graphic xmlns:a="http://schemas.openxmlformats.org/drawingml/2006/main">
                  <a:graphicData uri="http://schemas.microsoft.com/office/word/2010/wordprocessingShape">
                    <wps:wsp>
                      <wps:cNvSpPr txBox="1"/>
                      <wps:spPr>
                        <a:xfrm>
                          <a:off x="0" y="0"/>
                          <a:ext cx="4276725" cy="395605"/>
                        </a:xfrm>
                        <a:prstGeom prst="rect">
                          <a:avLst/>
                        </a:prstGeom>
                        <a:solidFill>
                          <a:schemeClr val="lt1"/>
                        </a:solidFill>
                        <a:ln w="6350">
                          <a:noFill/>
                        </a:ln>
                      </wps:spPr>
                      <wps:txbx>
                        <w:txbxContent>
                          <w:p w14:paraId="4EC53597" w14:textId="65554A37" w:rsidR="00443014" w:rsidRPr="003A6CEF" w:rsidRDefault="00443014" w:rsidP="007F0310">
                            <w:pPr>
                              <w:jc w:val="center"/>
                              <w:rPr>
                                <w:rFonts w:cs="Times New Roman"/>
                                <w:sz w:val="28"/>
                                <w:szCs w:val="28"/>
                              </w:rPr>
                            </w:pPr>
                            <w:r>
                              <w:rPr>
                                <w:rFonts w:cs="Times New Roman"/>
                                <w:sz w:val="28"/>
                                <w:szCs w:val="28"/>
                              </w:rPr>
                              <w:t>School of Mechanical Engineering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B9D88" id="Text Box 15" o:spid="_x0000_s1030" type="#_x0000_t202" style="position:absolute;left:0;text-align:left;margin-left:170.25pt;margin-top:526.3pt;width:336.75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" fillcolor="white [3201]" stroked="f" strokeweight=".5pt">
                <v:textbox>
                  <w:txbxContent>
                    <w:p w14:paraId="4EC53597" w14:textId="65554A37" w:rsidR="00443014" w:rsidRPr="003A6CEF" w:rsidRDefault="00443014" w:rsidP="007F0310">
                      <w:pPr>
                        <w:jc w:val="center"/>
                        <w:rPr>
                          <w:rFonts w:cs="Times New Roman"/>
                          <w:sz w:val="28"/>
                          <w:szCs w:val="28"/>
                        </w:rPr>
                      </w:pPr>
                      <w:r>
                        <w:rPr>
                          <w:rFonts w:cs="Times New Roman"/>
                          <w:sz w:val="28"/>
                          <w:szCs w:val="28"/>
                        </w:rPr>
                        <w:t>School of Mechanical Engineering</w:t>
                      </w:r>
                    </w:p>
                  </w:txbxContent>
                </v:textbox>
                <w10:wrap anchorx="page" anchory="page"/>
              </v:shape>
            </w:pict>
          </mc:Fallback>
        </mc:AlternateContent>
      </w:r>
    </w:p>
    <w:p w14:paraId="446A3B5B" w14:textId="77777777" w:rsidR="007F0310" w:rsidRPr="000A0388" w:rsidRDefault="007F0310" w:rsidP="007F0310">
      <w:pPr>
        <w:rPr>
          <w:rFonts w:cs="Times New Roman"/>
          <w:sz w:val="28"/>
          <w:szCs w:val="28"/>
        </w:rPr>
      </w:pPr>
    </w:p>
    <w:p w14:paraId="3A73F411" w14:textId="77777777" w:rsidR="007F0310" w:rsidRPr="000A0388" w:rsidRDefault="007F0310" w:rsidP="007F0310">
      <w:pPr>
        <w:rPr>
          <w:rFonts w:cs="Times New Roman"/>
          <w:sz w:val="28"/>
          <w:szCs w:val="28"/>
        </w:rPr>
      </w:pPr>
    </w:p>
    <w:p w14:paraId="0D66FA22" w14:textId="77777777" w:rsidR="007F0310" w:rsidRPr="001B59C3" w:rsidRDefault="007F0310" w:rsidP="007F0310">
      <w:pPr>
        <w:rPr>
          <w:rFonts w:cs="Times New Roman"/>
          <w:sz w:val="28"/>
          <w:szCs w:val="28"/>
        </w:rPr>
      </w:pPr>
    </w:p>
    <w:p w14:paraId="4296A88B" w14:textId="382C897C" w:rsidR="007F0310" w:rsidRPr="000A0388" w:rsidRDefault="007F0310" w:rsidP="007F0310">
      <w:pPr>
        <w:rPr>
          <w:rFonts w:cs="Times New Roman"/>
          <w:sz w:val="28"/>
          <w:szCs w:val="28"/>
        </w:rPr>
      </w:pPr>
    </w:p>
    <w:p w14:paraId="28CCAD32" w14:textId="77777777" w:rsidR="007F0310" w:rsidRPr="000A0388" w:rsidRDefault="007F0310" w:rsidP="007F0310">
      <w:pPr>
        <w:rPr>
          <w:rFonts w:cs="Times New Roman"/>
          <w:sz w:val="28"/>
          <w:szCs w:val="28"/>
        </w:rPr>
      </w:pPr>
    </w:p>
    <w:p w14:paraId="4F1D22B1" w14:textId="77777777" w:rsidR="007F0310" w:rsidRPr="000A0388" w:rsidRDefault="007F0310" w:rsidP="007F0310">
      <w:pPr>
        <w:rPr>
          <w:rFonts w:cs="Times New Roman"/>
          <w:sz w:val="28"/>
          <w:szCs w:val="28"/>
        </w:rPr>
      </w:pPr>
    </w:p>
    <w:p w14:paraId="2BC8BDBD" w14:textId="77777777" w:rsidR="007F0310" w:rsidRPr="000A0388" w:rsidRDefault="007F0310" w:rsidP="007F0310">
      <w:pPr>
        <w:rPr>
          <w:rFonts w:cs="Times New Roman"/>
          <w:sz w:val="28"/>
          <w:szCs w:val="28"/>
        </w:rPr>
      </w:pPr>
    </w:p>
    <w:p w14:paraId="4F23C28B" w14:textId="77777777" w:rsidR="007F0310" w:rsidRPr="000A0388" w:rsidRDefault="007F0310" w:rsidP="007F0310">
      <w:pPr>
        <w:rPr>
          <w:rFonts w:cs="Times New Roman"/>
          <w:sz w:val="28"/>
          <w:szCs w:val="28"/>
        </w:rPr>
      </w:pPr>
      <w:r w:rsidRPr="000A0388">
        <w:rPr>
          <w:rFonts w:cs="Times New Roman"/>
          <w:noProof/>
          <w:sz w:val="28"/>
          <w:szCs w:val="28"/>
        </w:rPr>
        <mc:AlternateContent>
          <mc:Choice Requires="wps">
            <w:drawing>
              <wp:anchor distT="0" distB="0" distL="114300" distR="114300" simplePos="0" relativeHeight="251662336" behindDoc="0" locked="0" layoutInCell="1" allowOverlap="1" wp14:anchorId="45F76E8B" wp14:editId="4058B259">
                <wp:simplePos x="0" y="0"/>
                <wp:positionH relativeFrom="page">
                  <wp:posOffset>2032000</wp:posOffset>
                </wp:positionH>
                <wp:positionV relativeFrom="page">
                  <wp:posOffset>7473950</wp:posOffset>
                </wp:positionV>
                <wp:extent cx="4794250" cy="395605"/>
                <wp:effectExtent l="0" t="0" r="6350" b="4445"/>
                <wp:wrapNone/>
                <wp:docPr id="19" name="Text Box 19"/>
                <wp:cNvGraphicFramePr/>
                <a:graphic xmlns:a="http://schemas.openxmlformats.org/drawingml/2006/main">
                  <a:graphicData uri="http://schemas.microsoft.com/office/word/2010/wordprocessingShape">
                    <wps:wsp>
                      <wps:cNvSpPr txBox="1"/>
                      <wps:spPr>
                        <a:xfrm>
                          <a:off x="0" y="0"/>
                          <a:ext cx="4794250" cy="395605"/>
                        </a:xfrm>
                        <a:prstGeom prst="rect">
                          <a:avLst/>
                        </a:prstGeom>
                        <a:solidFill>
                          <a:schemeClr val="lt1"/>
                        </a:solidFill>
                        <a:ln w="6350">
                          <a:noFill/>
                        </a:ln>
                      </wps:spPr>
                      <wps:txbx>
                        <w:txbxContent>
                          <w:p w14:paraId="5347D630" w14:textId="77777777" w:rsidR="00443014" w:rsidRPr="003A6CEF" w:rsidRDefault="00443014" w:rsidP="007F0310">
                            <w:pPr>
                              <w:jc w:val="center"/>
                              <w:rPr>
                                <w:rFonts w:cs="Times New Roman"/>
                                <w:sz w:val="32"/>
                                <w:szCs w:val="32"/>
                              </w:rPr>
                            </w:pPr>
                            <w:r w:rsidRPr="003A6CEF">
                              <w:rPr>
                                <w:rFonts w:cs="Times New Roman"/>
                                <w:sz w:val="32"/>
                                <w:szCs w:val="32"/>
                              </w:rPr>
                              <w:t>Gwangju Institute of Science and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76E8B" id="Text Box 19" o:spid="_x0000_s1031" type="#_x0000_t202" style="position:absolute;left:0;text-align:left;margin-left:160pt;margin-top:588.5pt;width:377.5pt;height:31.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" fillcolor="white [3201]" stroked="f" strokeweight=".5pt">
                <v:textbox>
                  <w:txbxContent>
                    <w:p w14:paraId="5347D630" w14:textId="77777777" w:rsidR="00443014" w:rsidRPr="003A6CEF" w:rsidRDefault="00443014" w:rsidP="007F0310">
                      <w:pPr>
                        <w:jc w:val="center"/>
                        <w:rPr>
                          <w:rFonts w:cs="Times New Roman"/>
                          <w:sz w:val="32"/>
                          <w:szCs w:val="32"/>
                        </w:rPr>
                      </w:pPr>
                      <w:r w:rsidRPr="003A6CEF">
                        <w:rPr>
                          <w:rFonts w:cs="Times New Roman"/>
                          <w:sz w:val="32"/>
                          <w:szCs w:val="32"/>
                        </w:rPr>
                        <w:t>Gwangju Institute of Science and Technology</w:t>
                      </w:r>
                    </w:p>
                  </w:txbxContent>
                </v:textbox>
                <w10:wrap anchorx="page" anchory="page"/>
              </v:shape>
            </w:pict>
          </mc:Fallback>
        </mc:AlternateContent>
      </w:r>
      <w:r w:rsidRPr="000A0388">
        <w:rPr>
          <w:rFonts w:cs="Times New Roman"/>
          <w:noProof/>
        </w:rPr>
        <mc:AlternateContent>
          <mc:Choice Requires="wps">
            <w:drawing>
              <wp:anchor distT="0" distB="0" distL="114300" distR="114300" simplePos="0" relativeHeight="251666432" behindDoc="0" locked="0" layoutInCell="1" allowOverlap="1" wp14:anchorId="25BED0BB" wp14:editId="245A6BF4">
                <wp:simplePos x="0" y="0"/>
                <wp:positionH relativeFrom="column">
                  <wp:posOffset>118110</wp:posOffset>
                </wp:positionH>
                <wp:positionV relativeFrom="page">
                  <wp:posOffset>7405370</wp:posOffset>
                </wp:positionV>
                <wp:extent cx="533400" cy="454025"/>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533400" cy="454025"/>
                        </a:xfrm>
                        <a:prstGeom prst="rect">
                          <a:avLst/>
                        </a:prstGeom>
                        <a:solidFill>
                          <a:schemeClr val="lt1"/>
                        </a:solidFill>
                        <a:ln w="6350">
                          <a:noFill/>
                        </a:ln>
                      </wps:spPr>
                      <wps:txbx>
                        <w:txbxContent>
                          <w:p w14:paraId="7FEB0B88" w14:textId="60828BF1" w:rsidR="00443014" w:rsidRPr="003A6CEF" w:rsidRDefault="00443014" w:rsidP="007F0310">
                            <w:pPr>
                              <w:rPr>
                                <w:rFonts w:eastAsiaTheme="majorEastAsia" w:cs="Times New Roman"/>
                                <w:sz w:val="28"/>
                                <w:szCs w:val="28"/>
                              </w:rPr>
                            </w:pPr>
                            <w:r w:rsidRPr="003A6CEF">
                              <w:rPr>
                                <w:rFonts w:eastAsiaTheme="majorEastAsia" w:cs="Times New Roman"/>
                                <w:sz w:val="28"/>
                                <w:szCs w:val="28"/>
                              </w:rPr>
                              <w:t>2</w:t>
                            </w:r>
                            <w:r>
                              <w:rPr>
                                <w:rFonts w:eastAsiaTheme="majorEastAsia" w:cs="Times New Roman"/>
                                <w:sz w:val="28"/>
                                <w:szCs w:val="28"/>
                              </w:rPr>
                              <w:t>022</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BED0BB" id="Text Box 20" o:spid="_x0000_s1032" type="#_x0000_t202" style="position:absolute;left:0;text-align:left;margin-left:9.3pt;margin-top:583.1pt;width:42pt;height:35.75pt;z-index:251666432;visibility:visible;mso-wrap-style:non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" fillcolor="white [3201]" stroked="f" strokeweight=".5pt">
                <v:textbox style="layout-flow:vertical-ideographic">
                  <w:txbxContent>
                    <w:p w14:paraId="7FEB0B88" w14:textId="60828BF1" w:rsidR="00443014" w:rsidRPr="003A6CEF" w:rsidRDefault="00443014" w:rsidP="007F0310">
                      <w:pPr>
                        <w:rPr>
                          <w:rFonts w:eastAsiaTheme="majorEastAsia" w:cs="Times New Roman" w:hint="eastAsia"/>
                          <w:sz w:val="28"/>
                          <w:szCs w:val="28"/>
                        </w:rPr>
                      </w:pPr>
                      <w:r w:rsidRPr="003A6CEF">
                        <w:rPr>
                          <w:rFonts w:eastAsiaTheme="majorEastAsia" w:cs="Times New Roman"/>
                          <w:sz w:val="28"/>
                          <w:szCs w:val="28"/>
                        </w:rPr>
                        <w:t>2</w:t>
                      </w:r>
                      <w:r>
                        <w:rPr>
                          <w:rFonts w:eastAsiaTheme="majorEastAsia" w:cs="Times New Roman"/>
                          <w:sz w:val="28"/>
                          <w:szCs w:val="28"/>
                        </w:rPr>
                        <w:t>022</w:t>
                      </w:r>
                    </w:p>
                  </w:txbxContent>
                </v:textbox>
                <w10:wrap anchory="page"/>
              </v:shape>
            </w:pict>
          </mc:Fallback>
        </mc:AlternateContent>
      </w:r>
    </w:p>
    <w:p w14:paraId="29EB21E5" w14:textId="77777777" w:rsidR="007F0310" w:rsidRPr="000A0388" w:rsidRDefault="007F0310" w:rsidP="007F0310">
      <w:pPr>
        <w:rPr>
          <w:rFonts w:cs="Times New Roman"/>
          <w:sz w:val="28"/>
          <w:szCs w:val="28"/>
        </w:rPr>
      </w:pPr>
    </w:p>
    <w:p w14:paraId="3C800809" w14:textId="1FA323C7" w:rsidR="007F0310" w:rsidRPr="000A0388" w:rsidRDefault="000B2A47" w:rsidP="007F0310">
      <w:pPr>
        <w:rPr>
          <w:rFonts w:cs="Times New Roman"/>
          <w:sz w:val="28"/>
          <w:szCs w:val="28"/>
        </w:rPr>
      </w:pPr>
      <w:r w:rsidRPr="000A0388">
        <w:rPr>
          <w:rFonts w:cs="Times New Roman"/>
          <w:noProof/>
          <w:sz w:val="28"/>
          <w:szCs w:val="28"/>
        </w:rPr>
        <mc:AlternateContent>
          <mc:Choice Requires="wps">
            <w:drawing>
              <wp:anchor distT="0" distB="0" distL="114300" distR="114300" simplePos="0" relativeHeight="251663360" behindDoc="0" locked="0" layoutInCell="1" allowOverlap="1" wp14:anchorId="72B958D8" wp14:editId="11AC4190">
                <wp:simplePos x="0" y="0"/>
                <wp:positionH relativeFrom="page">
                  <wp:posOffset>3709143</wp:posOffset>
                </wp:positionH>
                <wp:positionV relativeFrom="page">
                  <wp:posOffset>8170545</wp:posOffset>
                </wp:positionV>
                <wp:extent cx="960755" cy="395605"/>
                <wp:effectExtent l="0" t="0" r="4445" b="10795"/>
                <wp:wrapNone/>
                <wp:docPr id="7" name="Text Box 7"/>
                <wp:cNvGraphicFramePr/>
                <a:graphic xmlns:a="http://schemas.openxmlformats.org/drawingml/2006/main">
                  <a:graphicData uri="http://schemas.microsoft.com/office/word/2010/wordprocessingShape">
                    <wps:wsp>
                      <wps:cNvSpPr txBox="1"/>
                      <wps:spPr>
                        <a:xfrm>
                          <a:off x="0" y="0"/>
                          <a:ext cx="960755" cy="395605"/>
                        </a:xfrm>
                        <a:prstGeom prst="rect">
                          <a:avLst/>
                        </a:prstGeom>
                        <a:solidFill>
                          <a:schemeClr val="lt1"/>
                        </a:solidFill>
                        <a:ln w="6350">
                          <a:noFill/>
                        </a:ln>
                      </wps:spPr>
                      <wps:txbx>
                        <w:txbxContent>
                          <w:p w14:paraId="355E0183" w14:textId="3C8E6DB1" w:rsidR="00443014" w:rsidRDefault="00443014" w:rsidP="007F0310">
                            <w:pPr>
                              <w:jc w:val="center"/>
                              <w:rPr>
                                <w:rFonts w:cs="Times New Roman"/>
                                <w:sz w:val="28"/>
                                <w:szCs w:val="28"/>
                              </w:rPr>
                            </w:pPr>
                            <w:r w:rsidRPr="005B5D51">
                              <w:rPr>
                                <w:rFonts w:cs="Times New Roman"/>
                                <w:sz w:val="28"/>
                                <w:szCs w:val="28"/>
                              </w:rPr>
                              <w:t>202</w:t>
                            </w:r>
                            <w:r>
                              <w:rPr>
                                <w:rFonts w:cs="Times New Roman"/>
                                <w:sz w:val="28"/>
                                <w:szCs w:val="28"/>
                              </w:rPr>
                              <w:t>2</w:t>
                            </w:r>
                            <w:r>
                              <w:rPr>
                                <w:rFonts w:cs="Times New Roman"/>
                                <w:sz w:val="28"/>
                                <w:szCs w:val="28"/>
                              </w:rPr>
                              <w:br/>
                            </w:r>
                          </w:p>
                          <w:p w14:paraId="6D9D09D0" w14:textId="77777777" w:rsidR="00443014" w:rsidRDefault="00443014" w:rsidP="007F0310">
                            <w:pPr>
                              <w:jc w:val="center"/>
                              <w:rPr>
                                <w:rFonts w:cs="Times New Roman"/>
                                <w:sz w:val="28"/>
                                <w:szCs w:val="28"/>
                              </w:rPr>
                            </w:pPr>
                          </w:p>
                          <w:p w14:paraId="3F130654" w14:textId="31535CFE" w:rsidR="00443014" w:rsidRDefault="00443014" w:rsidP="007F0310">
                            <w:pPr>
                              <w:jc w:val="center"/>
                              <w:rPr>
                                <w:rFonts w:cs="Times New Roman"/>
                                <w:sz w:val="28"/>
                                <w:szCs w:val="28"/>
                              </w:rPr>
                            </w:pPr>
                            <w:r>
                              <w:rPr>
                                <w:rFonts w:cs="Times New Roman"/>
                                <w:sz w:val="28"/>
                                <w:szCs w:val="28"/>
                              </w:rPr>
                              <w:br/>
                            </w:r>
                            <w:r>
                              <w:rPr>
                                <w:rFonts w:cs="Times New Roman"/>
                                <w:sz w:val="28"/>
                                <w:szCs w:val="28"/>
                              </w:rPr>
                              <w:br/>
                            </w:r>
                            <w:r>
                              <w:rPr>
                                <w:rFonts w:cs="Times New Roman"/>
                                <w:sz w:val="28"/>
                                <w:szCs w:val="28"/>
                              </w:rPr>
                              <w:br/>
                            </w:r>
                          </w:p>
                          <w:p w14:paraId="74B0E89A" w14:textId="77777777" w:rsidR="00443014" w:rsidRDefault="00443014" w:rsidP="007F0310">
                            <w:pPr>
                              <w:jc w:val="center"/>
                              <w:rPr>
                                <w:rFonts w:cs="Times New Roman"/>
                                <w:sz w:val="28"/>
                                <w:szCs w:val="28"/>
                              </w:rPr>
                            </w:pPr>
                          </w:p>
                          <w:p w14:paraId="41D85D59" w14:textId="77777777" w:rsidR="00443014" w:rsidRDefault="00443014" w:rsidP="007F0310">
                            <w:pPr>
                              <w:jc w:val="center"/>
                              <w:rPr>
                                <w:rFonts w:cs="Times New Roman"/>
                                <w:sz w:val="28"/>
                                <w:szCs w:val="28"/>
                              </w:rPr>
                            </w:pPr>
                          </w:p>
                          <w:p w14:paraId="2481ED7C" w14:textId="77777777" w:rsidR="00443014" w:rsidRDefault="00443014" w:rsidP="007F0310">
                            <w:pPr>
                              <w:jc w:val="center"/>
                              <w:rPr>
                                <w:rFonts w:cs="Times New Roman"/>
                                <w:sz w:val="28"/>
                                <w:szCs w:val="28"/>
                              </w:rPr>
                            </w:pPr>
                          </w:p>
                          <w:p w14:paraId="278072D5" w14:textId="384D04ED" w:rsidR="00443014" w:rsidRPr="005B5D51" w:rsidRDefault="00443014" w:rsidP="007F0310">
                            <w:pPr>
                              <w:jc w:val="center"/>
                              <w:rPr>
                                <w:rFonts w:cs="Times New Roman"/>
                              </w:rPr>
                            </w:pPr>
                            <w:r>
                              <w:rPr>
                                <w:rFonts w:cs="Times New Roman" w:hint="eastAsia"/>
                                <w:sz w:val="28"/>
                                <w:szCs w:val="28"/>
                              </w:rPr>
                              <w:t>;</w:t>
                            </w:r>
                            <w:proofErr w:type="spellStart"/>
                            <w:r>
                              <w:rPr>
                                <w:rFonts w:cs="Times New Roman" w:hint="eastAsia"/>
                                <w:sz w:val="28"/>
                                <w:szCs w:val="28"/>
                              </w:rPr>
                              <w:t>ㅣㅏㅓㅗ호ㅕㅠ효</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58D8" id="Text Box 7" o:spid="_x0000_s1033" type="#_x0000_t202" style="position:absolute;left:0;text-align:left;margin-left:292.05pt;margin-top:643.35pt;width:75.65pt;height:31.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" fillcolor="white [3201]" stroked="f" strokeweight=".5pt">
                <v:textbox>
                  <w:txbxContent>
                    <w:p w14:paraId="355E0183" w14:textId="3C8E6DB1" w:rsidR="00443014" w:rsidRDefault="00443014" w:rsidP="007F0310">
                      <w:pPr>
                        <w:jc w:val="center"/>
                        <w:rPr>
                          <w:rFonts w:cs="Times New Roman"/>
                          <w:sz w:val="28"/>
                          <w:szCs w:val="28"/>
                        </w:rPr>
                      </w:pPr>
                      <w:r w:rsidRPr="005B5D51">
                        <w:rPr>
                          <w:rFonts w:cs="Times New Roman"/>
                          <w:sz w:val="28"/>
                          <w:szCs w:val="28"/>
                        </w:rPr>
                        <w:t>202</w:t>
                      </w:r>
                      <w:r>
                        <w:rPr>
                          <w:rFonts w:cs="Times New Roman"/>
                          <w:sz w:val="28"/>
                          <w:szCs w:val="28"/>
                        </w:rPr>
                        <w:t>2</w:t>
                      </w:r>
                      <w:r>
                        <w:rPr>
                          <w:rFonts w:cs="Times New Roman"/>
                          <w:sz w:val="28"/>
                          <w:szCs w:val="28"/>
                        </w:rPr>
                        <w:br/>
                      </w:r>
                    </w:p>
                    <w:p w14:paraId="6D9D09D0" w14:textId="77777777" w:rsidR="00443014" w:rsidRDefault="00443014" w:rsidP="007F0310">
                      <w:pPr>
                        <w:jc w:val="center"/>
                        <w:rPr>
                          <w:rFonts w:cs="Times New Roman" w:hint="eastAsia"/>
                          <w:sz w:val="28"/>
                          <w:szCs w:val="28"/>
                        </w:rPr>
                      </w:pPr>
                    </w:p>
                    <w:p w14:paraId="3F130654" w14:textId="31535CFE" w:rsidR="00443014" w:rsidRDefault="00443014" w:rsidP="007F0310">
                      <w:pPr>
                        <w:jc w:val="center"/>
                        <w:rPr>
                          <w:rFonts w:cs="Times New Roman" w:hint="eastAsia"/>
                          <w:sz w:val="28"/>
                          <w:szCs w:val="28"/>
                        </w:rPr>
                      </w:pPr>
                      <w:r>
                        <w:rPr>
                          <w:rFonts w:cs="Times New Roman"/>
                          <w:sz w:val="28"/>
                          <w:szCs w:val="28"/>
                        </w:rPr>
                        <w:br/>
                      </w:r>
                      <w:r>
                        <w:rPr>
                          <w:rFonts w:cs="Times New Roman"/>
                          <w:sz w:val="28"/>
                          <w:szCs w:val="28"/>
                        </w:rPr>
                        <w:br/>
                      </w:r>
                      <w:r>
                        <w:rPr>
                          <w:rFonts w:cs="Times New Roman"/>
                          <w:sz w:val="28"/>
                          <w:szCs w:val="28"/>
                        </w:rPr>
                        <w:br/>
                      </w:r>
                    </w:p>
                    <w:p w14:paraId="74B0E89A" w14:textId="77777777" w:rsidR="00443014" w:rsidRDefault="00443014" w:rsidP="007F0310">
                      <w:pPr>
                        <w:jc w:val="center"/>
                        <w:rPr>
                          <w:rFonts w:cs="Times New Roman" w:hint="eastAsia"/>
                          <w:sz w:val="28"/>
                          <w:szCs w:val="28"/>
                        </w:rPr>
                      </w:pPr>
                    </w:p>
                    <w:p w14:paraId="41D85D59" w14:textId="77777777" w:rsidR="00443014" w:rsidRDefault="00443014" w:rsidP="007F0310">
                      <w:pPr>
                        <w:jc w:val="center"/>
                        <w:rPr>
                          <w:rFonts w:cs="Times New Roman" w:hint="eastAsia"/>
                          <w:sz w:val="28"/>
                          <w:szCs w:val="28"/>
                        </w:rPr>
                      </w:pPr>
                    </w:p>
                    <w:p w14:paraId="2481ED7C" w14:textId="77777777" w:rsidR="00443014" w:rsidRDefault="00443014" w:rsidP="007F0310">
                      <w:pPr>
                        <w:jc w:val="center"/>
                        <w:rPr>
                          <w:rFonts w:cs="Times New Roman" w:hint="eastAsia"/>
                          <w:sz w:val="28"/>
                          <w:szCs w:val="28"/>
                        </w:rPr>
                      </w:pPr>
                    </w:p>
                    <w:p w14:paraId="278072D5" w14:textId="384D04ED" w:rsidR="00443014" w:rsidRPr="005B5D51" w:rsidRDefault="00443014" w:rsidP="007F0310">
                      <w:pPr>
                        <w:jc w:val="center"/>
                        <w:rPr>
                          <w:rFonts w:cs="Times New Roman" w:hint="eastAsia"/>
                        </w:rPr>
                      </w:pPr>
                      <w:r>
                        <w:rPr>
                          <w:rFonts w:cs="Times New Roman" w:hint="eastAsia"/>
                          <w:sz w:val="28"/>
                          <w:szCs w:val="28"/>
                        </w:rPr>
                        <w:t>;</w:t>
                      </w:r>
                      <w:proofErr w:type="spellStart"/>
                      <w:r>
                        <w:rPr>
                          <w:rFonts w:cs="Times New Roman" w:hint="eastAsia"/>
                          <w:sz w:val="28"/>
                          <w:szCs w:val="28"/>
                        </w:rPr>
                        <w:t>ㅣㅏㅓㅗ호ㅕㅠ효</w:t>
                      </w:r>
                      <w:proofErr w:type="spellEnd"/>
                    </w:p>
                  </w:txbxContent>
                </v:textbox>
                <w10:wrap anchorx="page" anchory="page"/>
              </v:shape>
            </w:pict>
          </mc:Fallback>
        </mc:AlternateContent>
      </w:r>
      <w:r w:rsidR="007F0310" w:rsidRPr="000A0388">
        <w:rPr>
          <w:rFonts w:cs="Times New Roman"/>
          <w:noProof/>
        </w:rPr>
        <mc:AlternateContent>
          <mc:Choice Requires="wps">
            <w:drawing>
              <wp:anchor distT="0" distB="0" distL="114300" distR="114300" simplePos="0" relativeHeight="251667456" behindDoc="0" locked="0" layoutInCell="1" allowOverlap="1" wp14:anchorId="3BEC3733" wp14:editId="7FF1892B">
                <wp:simplePos x="0" y="0"/>
                <wp:positionH relativeFrom="column">
                  <wp:posOffset>127000</wp:posOffset>
                </wp:positionH>
                <wp:positionV relativeFrom="page">
                  <wp:posOffset>8191500</wp:posOffset>
                </wp:positionV>
                <wp:extent cx="511175" cy="15030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1175" cy="1503045"/>
                        </a:xfrm>
                        <a:prstGeom prst="rect">
                          <a:avLst/>
                        </a:prstGeom>
                        <a:solidFill>
                          <a:schemeClr val="lt1"/>
                        </a:solidFill>
                        <a:ln w="6350">
                          <a:noFill/>
                        </a:ln>
                      </wps:spPr>
                      <wps:txbx>
                        <w:txbxContent>
                          <w:p w14:paraId="174C474D" w14:textId="6CE889BB" w:rsidR="00443014" w:rsidRPr="003A6CEF" w:rsidRDefault="00443014" w:rsidP="007F0310">
                            <w:pPr>
                              <w:jc w:val="center"/>
                              <w:rPr>
                                <w:rFonts w:eastAsiaTheme="majorEastAsia" w:cs="Times New Roman"/>
                                <w:sz w:val="28"/>
                                <w:szCs w:val="28"/>
                              </w:rPr>
                            </w:pPr>
                            <w:proofErr w:type="spellStart"/>
                            <w:r>
                              <w:rPr>
                                <w:rFonts w:eastAsiaTheme="majorEastAsia" w:cs="Times New Roman"/>
                                <w:sz w:val="28"/>
                                <w:szCs w:val="28"/>
                              </w:rPr>
                              <w:t>MinGook</w:t>
                            </w:r>
                            <w:proofErr w:type="spellEnd"/>
                            <w:r>
                              <w:rPr>
                                <w:rFonts w:eastAsiaTheme="majorEastAsia" w:cs="Times New Roman"/>
                                <w:sz w:val="28"/>
                                <w:szCs w:val="28"/>
                              </w:rPr>
                              <w:t xml:space="preserve"> Kim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C3733" id="Text Box 21" o:spid="_x0000_s1034" type="#_x0000_t202" style="position:absolute;left:0;text-align:left;margin-left:10pt;margin-top:645pt;width:40.25pt;height:1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" fillcolor="white [3201]" stroked="f" strokeweight=".5pt">
                <v:textbox style="layout-flow:vertical-ideographic">
                  <w:txbxContent>
                    <w:p w14:paraId="174C474D" w14:textId="6CE889BB" w:rsidR="00443014" w:rsidRPr="003A6CEF" w:rsidRDefault="00443014" w:rsidP="007F0310">
                      <w:pPr>
                        <w:jc w:val="center"/>
                        <w:rPr>
                          <w:rFonts w:eastAsiaTheme="majorEastAsia" w:cs="Times New Roman"/>
                          <w:sz w:val="28"/>
                          <w:szCs w:val="28"/>
                        </w:rPr>
                      </w:pPr>
                      <w:proofErr w:type="spellStart"/>
                      <w:r>
                        <w:rPr>
                          <w:rFonts w:eastAsiaTheme="majorEastAsia" w:cs="Times New Roman"/>
                          <w:sz w:val="28"/>
                          <w:szCs w:val="28"/>
                        </w:rPr>
                        <w:t>MinGook</w:t>
                      </w:r>
                      <w:proofErr w:type="spellEnd"/>
                      <w:r>
                        <w:rPr>
                          <w:rFonts w:eastAsiaTheme="majorEastAsia" w:cs="Times New Roman"/>
                          <w:sz w:val="28"/>
                          <w:szCs w:val="28"/>
                        </w:rPr>
                        <w:t xml:space="preserve"> Kim</w:t>
                      </w:r>
                    </w:p>
                  </w:txbxContent>
                </v:textbox>
                <w10:wrap anchory="page"/>
              </v:shape>
            </w:pict>
          </mc:Fallback>
        </mc:AlternateContent>
      </w:r>
    </w:p>
    <w:p w14:paraId="16C123CE" w14:textId="77777777" w:rsidR="007F0310" w:rsidRPr="00A8248C" w:rsidRDefault="007F0310" w:rsidP="007F0310">
      <w:pPr>
        <w:rPr>
          <w:rFonts w:cs="Times New Roman"/>
          <w:sz w:val="28"/>
          <w:szCs w:val="28"/>
        </w:rPr>
      </w:pPr>
    </w:p>
    <w:p w14:paraId="0A8743D8" w14:textId="77777777" w:rsidR="007F0310" w:rsidRPr="000A0388" w:rsidRDefault="007F0310" w:rsidP="007F0310">
      <w:pPr>
        <w:rPr>
          <w:rFonts w:cs="Times New Roman"/>
          <w:sz w:val="28"/>
          <w:szCs w:val="28"/>
        </w:rPr>
      </w:pPr>
    </w:p>
    <w:p w14:paraId="02427D2E" w14:textId="77777777" w:rsidR="007F0310" w:rsidRDefault="007F0310" w:rsidP="007F0310">
      <w:pPr>
        <w:widowControl/>
        <w:wordWrap/>
        <w:autoSpaceDE/>
        <w:autoSpaceDN/>
        <w:rPr>
          <w:rFonts w:ascii="Times" w:hAnsi="Times"/>
          <w:sz w:val="28"/>
          <w:szCs w:val="28"/>
        </w:rPr>
      </w:pPr>
    </w:p>
    <w:p w14:paraId="51751EC8" w14:textId="08981E47" w:rsidR="00D94220" w:rsidRDefault="00D94220" w:rsidP="00D94220">
      <w:pPr>
        <w:jc w:val="center"/>
        <w:rPr>
          <w:rFonts w:ascii="Times" w:hAnsi="Times"/>
          <w:sz w:val="28"/>
          <w:szCs w:val="28"/>
        </w:rPr>
      </w:pPr>
    </w:p>
    <w:p w14:paraId="508ABAB3" w14:textId="77777777" w:rsidR="007F0310" w:rsidRDefault="007F0310" w:rsidP="007F0310">
      <w:pPr>
        <w:rPr>
          <w:rFonts w:ascii="Times" w:hAnsi="Times"/>
          <w:sz w:val="28"/>
          <w:szCs w:val="28"/>
        </w:rPr>
      </w:pPr>
    </w:p>
    <w:p w14:paraId="752943C5" w14:textId="77777777" w:rsidR="007F0310" w:rsidRDefault="007F0310" w:rsidP="007F0310">
      <w:pPr>
        <w:jc w:val="center"/>
        <w:rPr>
          <w:rFonts w:ascii="Times" w:hAnsi="Times"/>
          <w:sz w:val="28"/>
          <w:szCs w:val="28"/>
        </w:rPr>
      </w:pPr>
    </w:p>
    <w:p w14:paraId="4B19E3E3" w14:textId="77777777" w:rsidR="007F0310" w:rsidRDefault="007F0310" w:rsidP="007F0310">
      <w:pPr>
        <w:rPr>
          <w:rFonts w:ascii="Times" w:hAnsi="Times"/>
          <w:sz w:val="28"/>
          <w:szCs w:val="28"/>
        </w:rPr>
      </w:pPr>
    </w:p>
    <w:p w14:paraId="3B48571A" w14:textId="77777777" w:rsidR="007F0310" w:rsidRDefault="007F0310" w:rsidP="007F0310">
      <w:pPr>
        <w:jc w:val="center"/>
        <w:rPr>
          <w:rFonts w:ascii="Times" w:hAnsi="Times"/>
          <w:sz w:val="28"/>
          <w:szCs w:val="28"/>
        </w:rPr>
      </w:pPr>
    </w:p>
    <w:p w14:paraId="61425FE7" w14:textId="77777777" w:rsidR="007F0310" w:rsidRDefault="007F0310" w:rsidP="007F0310">
      <w:pPr>
        <w:rPr>
          <w:rFonts w:ascii="Times" w:hAnsi="Times"/>
          <w:sz w:val="28"/>
          <w:szCs w:val="28"/>
        </w:rPr>
      </w:pPr>
    </w:p>
    <w:p w14:paraId="2E52CAC0" w14:textId="77777777" w:rsidR="00CE095C" w:rsidRDefault="00CE095C" w:rsidP="00CE095C">
      <w:pPr>
        <w:jc w:val="center"/>
        <w:rPr>
          <w:rFonts w:cs="Times New Roman"/>
          <w:sz w:val="40"/>
          <w:szCs w:val="40"/>
        </w:rPr>
      </w:pPr>
      <w:r>
        <w:rPr>
          <w:rFonts w:cs="Times New Roman" w:hint="eastAsia"/>
          <w:sz w:val="40"/>
          <w:szCs w:val="40"/>
        </w:rPr>
        <w:t xml:space="preserve">The chart page development </w:t>
      </w:r>
    </w:p>
    <w:p w14:paraId="3938E125" w14:textId="77777777" w:rsidR="00CE095C" w:rsidRPr="00B139AD" w:rsidRDefault="00CE095C" w:rsidP="00CE095C">
      <w:pPr>
        <w:jc w:val="center"/>
        <w:rPr>
          <w:sz w:val="40"/>
          <w:szCs w:val="40"/>
        </w:rPr>
      </w:pPr>
      <w:r>
        <w:rPr>
          <w:rFonts w:cs="Times New Roman" w:hint="eastAsia"/>
          <w:sz w:val="40"/>
          <w:szCs w:val="40"/>
        </w:rPr>
        <w:t>for GIST SWAP using The Graph</w:t>
      </w:r>
    </w:p>
    <w:p w14:paraId="6088863B" w14:textId="77777777" w:rsidR="007F0310" w:rsidRPr="00CE095C" w:rsidRDefault="007F0310" w:rsidP="007F0310">
      <w:pPr>
        <w:jc w:val="center"/>
        <w:rPr>
          <w:rFonts w:ascii="Times" w:hAnsi="Times"/>
          <w:sz w:val="28"/>
          <w:szCs w:val="28"/>
        </w:rPr>
      </w:pPr>
    </w:p>
    <w:p w14:paraId="70927BF8" w14:textId="77777777" w:rsidR="007F0310" w:rsidRDefault="007F0310" w:rsidP="007F0310">
      <w:pPr>
        <w:jc w:val="center"/>
        <w:rPr>
          <w:rFonts w:ascii="Times" w:hAnsi="Times"/>
          <w:sz w:val="28"/>
          <w:szCs w:val="28"/>
        </w:rPr>
      </w:pPr>
    </w:p>
    <w:p w14:paraId="3EAAC092" w14:textId="77777777" w:rsidR="007F0310" w:rsidRDefault="007F0310" w:rsidP="007F0310">
      <w:pPr>
        <w:jc w:val="center"/>
        <w:rPr>
          <w:rFonts w:ascii="Times" w:hAnsi="Times"/>
          <w:sz w:val="28"/>
          <w:szCs w:val="28"/>
        </w:rPr>
      </w:pPr>
    </w:p>
    <w:p w14:paraId="37AA7509" w14:textId="77777777" w:rsidR="007F0310" w:rsidRDefault="007F0310" w:rsidP="007F0310">
      <w:pPr>
        <w:jc w:val="center"/>
        <w:rPr>
          <w:rFonts w:ascii="Times" w:hAnsi="Times"/>
          <w:sz w:val="28"/>
          <w:szCs w:val="28"/>
        </w:rPr>
      </w:pPr>
    </w:p>
    <w:p w14:paraId="60F12D5F" w14:textId="77777777" w:rsidR="00CE095C" w:rsidRDefault="00CE095C" w:rsidP="007F0310">
      <w:pPr>
        <w:jc w:val="center"/>
        <w:rPr>
          <w:rFonts w:eastAsia="바탕체" w:cs="Times New Roman"/>
          <w:sz w:val="40"/>
          <w:szCs w:val="40"/>
        </w:rPr>
      </w:pPr>
      <w:r>
        <w:rPr>
          <w:rFonts w:eastAsia="바탕체" w:cs="Times New Roman"/>
          <w:sz w:val="40"/>
          <w:szCs w:val="40"/>
        </w:rPr>
        <w:t>The Graph</w:t>
      </w:r>
      <w:proofErr w:type="spellStart"/>
      <w:r>
        <w:rPr>
          <w:rFonts w:eastAsia="바탕체" w:cs="Times New Roman" w:hint="eastAsia"/>
          <w:sz w:val="40"/>
          <w:szCs w:val="40"/>
        </w:rPr>
        <w:t>를</w:t>
      </w:r>
      <w:proofErr w:type="spellEnd"/>
      <w:r>
        <w:rPr>
          <w:rFonts w:eastAsia="바탕체" w:cs="Times New Roman" w:hint="eastAsia"/>
          <w:sz w:val="40"/>
          <w:szCs w:val="40"/>
        </w:rPr>
        <w:t xml:space="preserve"> </w:t>
      </w:r>
      <w:r>
        <w:rPr>
          <w:rFonts w:eastAsia="바탕체" w:cs="Times New Roman" w:hint="eastAsia"/>
          <w:sz w:val="40"/>
          <w:szCs w:val="40"/>
        </w:rPr>
        <w:t>활용한</w:t>
      </w:r>
      <w:r>
        <w:rPr>
          <w:rFonts w:eastAsia="바탕체" w:cs="Times New Roman" w:hint="eastAsia"/>
          <w:sz w:val="40"/>
          <w:szCs w:val="40"/>
        </w:rPr>
        <w:t xml:space="preserve"> </w:t>
      </w:r>
    </w:p>
    <w:p w14:paraId="60D1E110" w14:textId="0AC78F0A" w:rsidR="007F0310" w:rsidRDefault="00CE095C" w:rsidP="00CE095C">
      <w:pPr>
        <w:jc w:val="center"/>
        <w:rPr>
          <w:rFonts w:eastAsia="바탕체" w:cs="Times New Roman"/>
          <w:sz w:val="40"/>
          <w:szCs w:val="40"/>
        </w:rPr>
      </w:pPr>
      <w:r>
        <w:rPr>
          <w:rFonts w:eastAsia="바탕체" w:cs="Times New Roman"/>
          <w:sz w:val="40"/>
          <w:szCs w:val="40"/>
        </w:rPr>
        <w:t xml:space="preserve">GIST SWAP </w:t>
      </w:r>
      <w:r>
        <w:rPr>
          <w:rFonts w:eastAsia="바탕체" w:cs="Times New Roman" w:hint="eastAsia"/>
          <w:sz w:val="40"/>
          <w:szCs w:val="40"/>
        </w:rPr>
        <w:t>차트</w:t>
      </w:r>
      <w:r>
        <w:rPr>
          <w:rFonts w:eastAsia="바탕체" w:cs="Times New Roman" w:hint="eastAsia"/>
          <w:sz w:val="40"/>
          <w:szCs w:val="40"/>
        </w:rPr>
        <w:t xml:space="preserve"> </w:t>
      </w:r>
      <w:r>
        <w:rPr>
          <w:rFonts w:eastAsia="바탕체" w:cs="Times New Roman" w:hint="eastAsia"/>
          <w:sz w:val="40"/>
          <w:szCs w:val="40"/>
        </w:rPr>
        <w:t>페이지</w:t>
      </w:r>
      <w:r>
        <w:rPr>
          <w:rFonts w:eastAsia="바탕체" w:cs="Times New Roman" w:hint="eastAsia"/>
          <w:sz w:val="40"/>
          <w:szCs w:val="40"/>
        </w:rPr>
        <w:t xml:space="preserve"> </w:t>
      </w:r>
      <w:r>
        <w:rPr>
          <w:rFonts w:eastAsia="바탕체" w:cs="Times New Roman" w:hint="eastAsia"/>
          <w:sz w:val="40"/>
          <w:szCs w:val="40"/>
        </w:rPr>
        <w:t>개발</w:t>
      </w:r>
      <w:r w:rsidR="007F0310" w:rsidRPr="00A07E0B">
        <w:rPr>
          <w:rFonts w:eastAsia="바탕체" w:cs="Times New Roman"/>
          <w:sz w:val="40"/>
          <w:szCs w:val="40"/>
        </w:rPr>
        <w:br w:type="page"/>
      </w:r>
    </w:p>
    <w:p w14:paraId="5AA5E296" w14:textId="77777777" w:rsidR="007F0310" w:rsidRDefault="007F0310" w:rsidP="007F0310">
      <w:pPr>
        <w:jc w:val="center"/>
        <w:rPr>
          <w:rFonts w:cs="Times New Roman"/>
          <w:sz w:val="40"/>
          <w:szCs w:val="40"/>
        </w:rPr>
      </w:pPr>
    </w:p>
    <w:p w14:paraId="447BBC8A" w14:textId="43469458" w:rsidR="007F0310" w:rsidRDefault="00CE095C" w:rsidP="007F0310">
      <w:pPr>
        <w:jc w:val="center"/>
        <w:rPr>
          <w:rFonts w:cs="Times New Roman"/>
          <w:sz w:val="40"/>
          <w:szCs w:val="40"/>
        </w:rPr>
      </w:pPr>
      <w:r>
        <w:rPr>
          <w:rFonts w:cs="Times New Roman" w:hint="eastAsia"/>
          <w:sz w:val="40"/>
          <w:szCs w:val="40"/>
        </w:rPr>
        <w:t>The chart page development</w:t>
      </w:r>
    </w:p>
    <w:p w14:paraId="2BE675EB" w14:textId="60CD93EE" w:rsidR="00CE095C" w:rsidRDefault="00CE095C" w:rsidP="007F0310">
      <w:pPr>
        <w:jc w:val="center"/>
        <w:rPr>
          <w:rFonts w:cs="Times New Roman"/>
          <w:sz w:val="40"/>
          <w:szCs w:val="40"/>
        </w:rPr>
      </w:pPr>
      <w:r>
        <w:rPr>
          <w:rFonts w:cs="Times New Roman"/>
          <w:sz w:val="40"/>
          <w:szCs w:val="40"/>
        </w:rPr>
        <w:t>For GIST SWAP using The Graph</w:t>
      </w:r>
    </w:p>
    <w:p w14:paraId="579095BF" w14:textId="77777777" w:rsidR="00CE095C" w:rsidRPr="00173502" w:rsidRDefault="00CE095C" w:rsidP="007F0310">
      <w:pPr>
        <w:jc w:val="center"/>
        <w:rPr>
          <w:rFonts w:cs="Times New Roman"/>
          <w:sz w:val="40"/>
          <w:szCs w:val="40"/>
        </w:rPr>
      </w:pPr>
    </w:p>
    <w:p w14:paraId="59FCD911" w14:textId="7068A819" w:rsidR="007F0310" w:rsidRPr="00552614" w:rsidRDefault="007F0310" w:rsidP="007F0310">
      <w:pPr>
        <w:jc w:val="center"/>
        <w:rPr>
          <w:rFonts w:cs="Times New Roman"/>
          <w:sz w:val="28"/>
          <w:szCs w:val="28"/>
        </w:rPr>
      </w:pPr>
      <w:proofErr w:type="gramStart"/>
      <w:r w:rsidRPr="00552614">
        <w:rPr>
          <w:rFonts w:cs="Times New Roman"/>
          <w:sz w:val="28"/>
          <w:szCs w:val="28"/>
        </w:rPr>
        <w:t>Advisor :</w:t>
      </w:r>
      <w:proofErr w:type="gramEnd"/>
      <w:r w:rsidRPr="00552614">
        <w:rPr>
          <w:rFonts w:cs="Times New Roman"/>
          <w:sz w:val="28"/>
          <w:szCs w:val="28"/>
        </w:rPr>
        <w:t xml:space="preserve"> Professor</w:t>
      </w:r>
      <w:r>
        <w:rPr>
          <w:rFonts w:cs="Times New Roman"/>
          <w:sz w:val="28"/>
          <w:szCs w:val="28"/>
        </w:rPr>
        <w:t xml:space="preserve"> </w:t>
      </w:r>
      <w:r w:rsidR="00192EE1">
        <w:rPr>
          <w:rFonts w:cs="Times New Roman" w:hint="eastAsia"/>
          <w:sz w:val="28"/>
          <w:szCs w:val="28"/>
        </w:rPr>
        <w:t xml:space="preserve">Jae </w:t>
      </w:r>
      <w:proofErr w:type="spellStart"/>
      <w:r w:rsidR="00192EE1">
        <w:rPr>
          <w:rFonts w:cs="Times New Roman" w:hint="eastAsia"/>
          <w:sz w:val="28"/>
          <w:szCs w:val="28"/>
        </w:rPr>
        <w:t>Wook</w:t>
      </w:r>
      <w:proofErr w:type="spellEnd"/>
      <w:r w:rsidR="00192EE1">
        <w:rPr>
          <w:rFonts w:cs="Times New Roman" w:hint="eastAsia"/>
          <w:sz w:val="28"/>
          <w:szCs w:val="28"/>
        </w:rPr>
        <w:t xml:space="preserve"> Lee</w:t>
      </w:r>
    </w:p>
    <w:p w14:paraId="54204055" w14:textId="6DFAD4C9" w:rsidR="007F0310" w:rsidRPr="00192EE1" w:rsidRDefault="007F0310" w:rsidP="007F0310">
      <w:pPr>
        <w:jc w:val="center"/>
        <w:rPr>
          <w:rFonts w:cs="Times New Roman"/>
          <w:sz w:val="28"/>
          <w:szCs w:val="28"/>
        </w:rPr>
      </w:pPr>
      <w:r w:rsidRPr="00552614">
        <w:rPr>
          <w:rFonts w:cs="Times New Roman"/>
          <w:sz w:val="28"/>
          <w:szCs w:val="28"/>
        </w:rPr>
        <w:t>Co-</w:t>
      </w:r>
      <w:proofErr w:type="gramStart"/>
      <w:r w:rsidRPr="00552614">
        <w:rPr>
          <w:rFonts w:cs="Times New Roman"/>
          <w:sz w:val="28"/>
          <w:szCs w:val="28"/>
        </w:rPr>
        <w:t>Advisor :</w:t>
      </w:r>
      <w:proofErr w:type="gramEnd"/>
      <w:r w:rsidRPr="00552614">
        <w:rPr>
          <w:rFonts w:cs="Times New Roman"/>
          <w:sz w:val="28"/>
          <w:szCs w:val="28"/>
        </w:rPr>
        <w:t xml:space="preserve"> </w:t>
      </w:r>
      <w:r w:rsidRPr="00B70022">
        <w:rPr>
          <w:rFonts w:cs="Times New Roman"/>
          <w:sz w:val="28"/>
          <w:szCs w:val="28"/>
        </w:rPr>
        <w:t xml:space="preserve">Professor </w:t>
      </w:r>
      <w:r w:rsidR="001418BD">
        <w:rPr>
          <w:rFonts w:cs="Times New Roman" w:hint="eastAsia"/>
          <w:sz w:val="28"/>
          <w:szCs w:val="28"/>
        </w:rPr>
        <w:t>He</w:t>
      </w:r>
      <w:r w:rsidR="001418BD">
        <w:rPr>
          <w:rFonts w:cs="Times New Roman"/>
          <w:sz w:val="28"/>
          <w:szCs w:val="28"/>
        </w:rPr>
        <w:t>u</w:t>
      </w:r>
      <w:r w:rsidR="00192EE1">
        <w:rPr>
          <w:rFonts w:cs="Times New Roman" w:hint="eastAsia"/>
          <w:sz w:val="28"/>
          <w:szCs w:val="28"/>
        </w:rPr>
        <w:t>ng No Lee</w:t>
      </w:r>
    </w:p>
    <w:p w14:paraId="7450F0F1" w14:textId="77777777" w:rsidR="007F0310" w:rsidRPr="00552614" w:rsidRDefault="007F0310" w:rsidP="007F0310">
      <w:pPr>
        <w:jc w:val="center"/>
        <w:rPr>
          <w:rFonts w:cs="Times New Roman"/>
          <w:sz w:val="28"/>
          <w:szCs w:val="28"/>
        </w:rPr>
      </w:pPr>
    </w:p>
    <w:p w14:paraId="60383540" w14:textId="77777777" w:rsidR="007F0310" w:rsidRPr="00552614" w:rsidRDefault="007F0310" w:rsidP="007F0310">
      <w:pPr>
        <w:jc w:val="center"/>
        <w:rPr>
          <w:rFonts w:cs="Times New Roman"/>
          <w:sz w:val="28"/>
          <w:szCs w:val="28"/>
        </w:rPr>
      </w:pPr>
      <w:r w:rsidRPr="00552614">
        <w:rPr>
          <w:rFonts w:cs="Times New Roman"/>
          <w:sz w:val="28"/>
          <w:szCs w:val="28"/>
        </w:rPr>
        <w:t>by</w:t>
      </w:r>
    </w:p>
    <w:p w14:paraId="675FC113" w14:textId="77777777" w:rsidR="007F0310" w:rsidRPr="00552614" w:rsidRDefault="007F0310" w:rsidP="007F0310">
      <w:pPr>
        <w:jc w:val="center"/>
        <w:rPr>
          <w:rFonts w:cs="Times New Roman"/>
          <w:sz w:val="28"/>
          <w:szCs w:val="28"/>
        </w:rPr>
      </w:pPr>
    </w:p>
    <w:p w14:paraId="5F7ED429" w14:textId="77777777" w:rsidR="007F0310" w:rsidRPr="00552614" w:rsidRDefault="007F0310" w:rsidP="007F0310">
      <w:pPr>
        <w:jc w:val="center"/>
        <w:rPr>
          <w:rFonts w:cs="Times New Roman"/>
          <w:sz w:val="28"/>
          <w:szCs w:val="28"/>
        </w:rPr>
      </w:pPr>
    </w:p>
    <w:p w14:paraId="1F9E1611" w14:textId="3671813D" w:rsidR="007F0310" w:rsidRPr="00552614" w:rsidRDefault="00DE06A3" w:rsidP="007F0310">
      <w:pPr>
        <w:jc w:val="center"/>
        <w:rPr>
          <w:rFonts w:cs="Times New Roman"/>
          <w:sz w:val="28"/>
          <w:szCs w:val="28"/>
        </w:rPr>
      </w:pPr>
      <w:r>
        <w:rPr>
          <w:rFonts w:cs="Times New Roman" w:hint="eastAsia"/>
          <w:sz w:val="28"/>
          <w:szCs w:val="28"/>
        </w:rPr>
        <w:t>Min Gook Kim</w:t>
      </w:r>
    </w:p>
    <w:p w14:paraId="0EC1569B" w14:textId="77777777" w:rsidR="007F0310" w:rsidRPr="00DE06A3" w:rsidRDefault="007F0310" w:rsidP="007F0310">
      <w:pPr>
        <w:jc w:val="center"/>
        <w:rPr>
          <w:rFonts w:cs="Times New Roman"/>
          <w:sz w:val="40"/>
          <w:szCs w:val="40"/>
        </w:rPr>
      </w:pPr>
    </w:p>
    <w:p w14:paraId="2A243647" w14:textId="2D0482DC" w:rsidR="007F0310" w:rsidRPr="00552614" w:rsidRDefault="00DE06A3" w:rsidP="007F0310">
      <w:pPr>
        <w:jc w:val="center"/>
        <w:rPr>
          <w:rFonts w:cs="Times New Roman"/>
          <w:sz w:val="28"/>
          <w:szCs w:val="28"/>
        </w:rPr>
      </w:pPr>
      <w:r>
        <w:rPr>
          <w:rFonts w:cs="Times New Roman"/>
          <w:sz w:val="28"/>
          <w:szCs w:val="28"/>
        </w:rPr>
        <w:t>Department of Mechanical Engineering</w:t>
      </w:r>
    </w:p>
    <w:p w14:paraId="4A42FD96" w14:textId="77777777" w:rsidR="007F0310" w:rsidRPr="00552614" w:rsidRDefault="007F0310" w:rsidP="007F0310">
      <w:pPr>
        <w:jc w:val="center"/>
        <w:rPr>
          <w:rFonts w:cs="Times New Roman"/>
          <w:sz w:val="28"/>
          <w:szCs w:val="28"/>
        </w:rPr>
      </w:pPr>
      <w:proofErr w:type="spellStart"/>
      <w:r w:rsidRPr="00552614">
        <w:rPr>
          <w:rFonts w:cs="Times New Roman"/>
          <w:sz w:val="28"/>
          <w:szCs w:val="28"/>
        </w:rPr>
        <w:t>Gwangju</w:t>
      </w:r>
      <w:proofErr w:type="spellEnd"/>
      <w:r w:rsidRPr="00552614">
        <w:rPr>
          <w:rFonts w:cs="Times New Roman"/>
          <w:sz w:val="28"/>
          <w:szCs w:val="28"/>
        </w:rPr>
        <w:t xml:space="preserve"> Institute of Science and Technology</w:t>
      </w:r>
    </w:p>
    <w:p w14:paraId="07073B63" w14:textId="77777777" w:rsidR="007F0310" w:rsidRPr="00552614" w:rsidRDefault="007F0310" w:rsidP="007F0310">
      <w:pPr>
        <w:rPr>
          <w:rFonts w:cs="Times New Roman"/>
          <w:sz w:val="28"/>
          <w:szCs w:val="28"/>
        </w:rPr>
      </w:pPr>
    </w:p>
    <w:p w14:paraId="3B7DFAEA" w14:textId="7275C837" w:rsidR="007F0310" w:rsidRPr="00552614" w:rsidRDefault="007F0310" w:rsidP="007F0310">
      <w:pPr>
        <w:rPr>
          <w:rFonts w:cs="Times New Roman"/>
          <w:sz w:val="28"/>
          <w:szCs w:val="28"/>
        </w:rPr>
      </w:pPr>
      <w:r w:rsidRPr="00552614">
        <w:rPr>
          <w:rFonts w:cs="Times New Roman"/>
          <w:spacing w:val="-6"/>
          <w:sz w:val="28"/>
          <w:szCs w:val="28"/>
        </w:rPr>
        <w:t xml:space="preserve">A thesis submitted to the faculty of the Gwangju Institute of Science and Technology in partial fulfillment of the requirements for the degree of Bachelor of Science in the </w:t>
      </w:r>
      <w:r w:rsidR="00DE06A3">
        <w:rPr>
          <w:rFonts w:cs="Times New Roman"/>
          <w:spacing w:val="-6"/>
          <w:sz w:val="28"/>
          <w:szCs w:val="28"/>
        </w:rPr>
        <w:t>Department of Mechanical Engineering</w:t>
      </w:r>
    </w:p>
    <w:p w14:paraId="6B0FB474" w14:textId="77777777" w:rsidR="007F0310" w:rsidRPr="00552614" w:rsidRDefault="007F0310" w:rsidP="007F0310">
      <w:pPr>
        <w:rPr>
          <w:rFonts w:cs="Times New Roman"/>
          <w:sz w:val="28"/>
          <w:szCs w:val="28"/>
        </w:rPr>
      </w:pPr>
    </w:p>
    <w:p w14:paraId="548AB0FD" w14:textId="77777777" w:rsidR="007F0310" w:rsidRPr="00552614" w:rsidRDefault="007F0310" w:rsidP="007F0310">
      <w:pPr>
        <w:ind w:leftChars="2300" w:left="4600"/>
        <w:rPr>
          <w:rFonts w:cs="Times New Roman"/>
          <w:sz w:val="28"/>
          <w:szCs w:val="28"/>
        </w:rPr>
      </w:pPr>
      <w:r w:rsidRPr="00552614">
        <w:rPr>
          <w:rFonts w:cs="Times New Roman"/>
          <w:sz w:val="28"/>
          <w:szCs w:val="28"/>
        </w:rPr>
        <w:t>Gwangju, Republic of Korea</w:t>
      </w:r>
    </w:p>
    <w:p w14:paraId="67B4B4A5" w14:textId="55DCDBBC" w:rsidR="007F0310" w:rsidRPr="00552614" w:rsidRDefault="007F0310" w:rsidP="007F0310">
      <w:pPr>
        <w:ind w:leftChars="2300" w:left="4600"/>
        <w:rPr>
          <w:rFonts w:cs="Times New Roman"/>
          <w:sz w:val="28"/>
          <w:szCs w:val="28"/>
        </w:rPr>
      </w:pPr>
      <w:r w:rsidRPr="00552614">
        <w:rPr>
          <w:rFonts w:cs="Times New Roman"/>
          <w:sz w:val="28"/>
          <w:szCs w:val="28"/>
        </w:rPr>
        <w:t>20</w:t>
      </w:r>
      <w:r w:rsidR="00DE06A3">
        <w:rPr>
          <w:rFonts w:cs="Times New Roman"/>
          <w:sz w:val="28"/>
          <w:szCs w:val="28"/>
        </w:rPr>
        <w:t>22</w:t>
      </w:r>
      <w:r w:rsidRPr="00552614">
        <w:rPr>
          <w:rFonts w:cs="Times New Roman"/>
          <w:sz w:val="28"/>
          <w:szCs w:val="28"/>
        </w:rPr>
        <w:t xml:space="preserve">. </w:t>
      </w:r>
      <w:proofErr w:type="gramStart"/>
      <w:r w:rsidR="000D572D">
        <w:rPr>
          <w:rFonts w:cs="Times New Roman"/>
          <w:sz w:val="28"/>
          <w:szCs w:val="28"/>
        </w:rPr>
        <w:t>06</w:t>
      </w:r>
      <w:r w:rsidRPr="00552614">
        <w:rPr>
          <w:rFonts w:cs="Times New Roman"/>
          <w:sz w:val="28"/>
          <w:szCs w:val="28"/>
        </w:rPr>
        <w:t xml:space="preserve"> .</w:t>
      </w:r>
      <w:proofErr w:type="gramEnd"/>
      <w:r w:rsidRPr="00552614">
        <w:rPr>
          <w:rFonts w:cs="Times New Roman"/>
          <w:sz w:val="28"/>
          <w:szCs w:val="28"/>
        </w:rPr>
        <w:t xml:space="preserve"> </w:t>
      </w:r>
      <w:proofErr w:type="gramStart"/>
      <w:r w:rsidR="000D572D">
        <w:rPr>
          <w:rFonts w:cs="Times New Roman"/>
          <w:sz w:val="28"/>
          <w:szCs w:val="28"/>
        </w:rPr>
        <w:t>07</w:t>
      </w:r>
      <w:r w:rsidRPr="00552614">
        <w:rPr>
          <w:rFonts w:cs="Times New Roman"/>
          <w:sz w:val="28"/>
          <w:szCs w:val="28"/>
        </w:rPr>
        <w:t xml:space="preserve"> .</w:t>
      </w:r>
      <w:proofErr w:type="gramEnd"/>
    </w:p>
    <w:p w14:paraId="1A831CDF" w14:textId="77777777" w:rsidR="007F0310" w:rsidRPr="00552614" w:rsidRDefault="007F0310" w:rsidP="007F0310">
      <w:pPr>
        <w:ind w:leftChars="2300" w:left="4600"/>
        <w:rPr>
          <w:rFonts w:cs="Times New Roman"/>
          <w:sz w:val="28"/>
          <w:szCs w:val="28"/>
        </w:rPr>
      </w:pPr>
      <w:r w:rsidRPr="00552614">
        <w:rPr>
          <w:rFonts w:cs="Times New Roman"/>
          <w:sz w:val="28"/>
          <w:szCs w:val="28"/>
        </w:rPr>
        <w:t>Approved by</w:t>
      </w:r>
    </w:p>
    <w:p w14:paraId="32F76550" w14:textId="77777777" w:rsidR="007F0310" w:rsidRPr="00552614" w:rsidRDefault="007F0310" w:rsidP="007F0310">
      <w:pPr>
        <w:ind w:leftChars="2300" w:left="4600"/>
        <w:rPr>
          <w:rFonts w:cs="Times New Roman"/>
          <w:sz w:val="28"/>
          <w:szCs w:val="28"/>
        </w:rPr>
      </w:pPr>
    </w:p>
    <w:p w14:paraId="57F680C8" w14:textId="77777777" w:rsidR="007F0310" w:rsidRPr="00552614" w:rsidRDefault="007F0310" w:rsidP="007F0310">
      <w:pPr>
        <w:ind w:leftChars="2300" w:left="4600"/>
        <w:rPr>
          <w:rFonts w:cs="Times New Roman"/>
          <w:sz w:val="28"/>
          <w:szCs w:val="28"/>
          <w:u w:val="single"/>
        </w:rPr>
      </w:pPr>
      <w:r w:rsidRPr="00552614">
        <w:rPr>
          <w:rFonts w:cs="Times New Roman"/>
          <w:sz w:val="28"/>
          <w:szCs w:val="28"/>
          <w:u w:val="single"/>
        </w:rPr>
        <w:t xml:space="preserve">               </w:t>
      </w:r>
    </w:p>
    <w:p w14:paraId="26B766E1" w14:textId="386B6281" w:rsidR="007F0310" w:rsidRPr="00552614" w:rsidRDefault="007F0310" w:rsidP="007F0310">
      <w:pPr>
        <w:ind w:leftChars="2300" w:left="4600"/>
        <w:rPr>
          <w:rFonts w:cs="Times New Roman"/>
          <w:sz w:val="28"/>
          <w:szCs w:val="28"/>
        </w:rPr>
      </w:pPr>
      <w:r w:rsidRPr="00552614">
        <w:rPr>
          <w:rFonts w:cs="Times New Roman"/>
          <w:sz w:val="28"/>
          <w:szCs w:val="28"/>
        </w:rPr>
        <w:t xml:space="preserve">Professor </w:t>
      </w:r>
      <w:r w:rsidR="00DE06A3">
        <w:rPr>
          <w:rFonts w:cs="Times New Roman"/>
          <w:sz w:val="28"/>
          <w:szCs w:val="28"/>
        </w:rPr>
        <w:t xml:space="preserve">Jae </w:t>
      </w:r>
      <w:proofErr w:type="spellStart"/>
      <w:r w:rsidR="00DE06A3">
        <w:rPr>
          <w:rFonts w:cs="Times New Roman"/>
          <w:sz w:val="28"/>
          <w:szCs w:val="28"/>
        </w:rPr>
        <w:t>Wook</w:t>
      </w:r>
      <w:proofErr w:type="spellEnd"/>
      <w:r w:rsidR="00DE06A3">
        <w:rPr>
          <w:rFonts w:cs="Times New Roman"/>
          <w:sz w:val="28"/>
          <w:szCs w:val="28"/>
        </w:rPr>
        <w:t xml:space="preserve"> Lee</w:t>
      </w:r>
    </w:p>
    <w:p w14:paraId="64F280A1" w14:textId="77777777" w:rsidR="007F0310" w:rsidRDefault="007F0310" w:rsidP="007F0310">
      <w:pPr>
        <w:jc w:val="center"/>
        <w:rPr>
          <w:sz w:val="28"/>
          <w:szCs w:val="28"/>
        </w:rPr>
      </w:pPr>
      <w:r>
        <w:rPr>
          <w:rFonts w:cs="Times New Roman"/>
          <w:sz w:val="28"/>
          <w:szCs w:val="28"/>
        </w:rPr>
        <w:t xml:space="preserve">               </w:t>
      </w:r>
      <w:r w:rsidRPr="00552614">
        <w:rPr>
          <w:rFonts w:cs="Times New Roman"/>
          <w:sz w:val="28"/>
          <w:szCs w:val="28"/>
        </w:rPr>
        <w:t>Committee Chair</w:t>
      </w:r>
      <w:r w:rsidRPr="00E92145">
        <w:rPr>
          <w:sz w:val="28"/>
          <w:szCs w:val="28"/>
        </w:rPr>
        <w:t xml:space="preserve"> </w:t>
      </w:r>
    </w:p>
    <w:p w14:paraId="16B0B572" w14:textId="77777777" w:rsidR="007F0310" w:rsidRPr="00E92145" w:rsidRDefault="007F0310" w:rsidP="007F0310">
      <w:pPr>
        <w:jc w:val="center"/>
        <w:rPr>
          <w:rFonts w:ascii="HY신명조"/>
          <w:sz w:val="28"/>
          <w:szCs w:val="28"/>
        </w:rPr>
      </w:pPr>
    </w:p>
    <w:p w14:paraId="0F2A97A2" w14:textId="77777777" w:rsidR="00DE06A3" w:rsidRDefault="00DE06A3" w:rsidP="00DE06A3">
      <w:pPr>
        <w:jc w:val="center"/>
        <w:rPr>
          <w:rFonts w:cs="Times New Roman"/>
          <w:sz w:val="40"/>
          <w:szCs w:val="40"/>
        </w:rPr>
      </w:pPr>
      <w:r>
        <w:rPr>
          <w:rFonts w:cs="Times New Roman" w:hint="eastAsia"/>
          <w:sz w:val="40"/>
          <w:szCs w:val="40"/>
        </w:rPr>
        <w:t>The chart page development</w:t>
      </w:r>
    </w:p>
    <w:p w14:paraId="7007CE6E" w14:textId="77777777" w:rsidR="00DE06A3" w:rsidRDefault="00DE06A3" w:rsidP="00DE06A3">
      <w:pPr>
        <w:jc w:val="center"/>
        <w:rPr>
          <w:rFonts w:cs="Times New Roman"/>
          <w:sz w:val="40"/>
          <w:szCs w:val="40"/>
        </w:rPr>
      </w:pPr>
      <w:r>
        <w:rPr>
          <w:rFonts w:cs="Times New Roman"/>
          <w:sz w:val="40"/>
          <w:szCs w:val="40"/>
        </w:rPr>
        <w:t>For GIST SWAP using The Graph</w:t>
      </w:r>
    </w:p>
    <w:p w14:paraId="72646612" w14:textId="77777777" w:rsidR="007F0310" w:rsidRPr="00DE06A3" w:rsidRDefault="007F0310" w:rsidP="007F0310">
      <w:pPr>
        <w:rPr>
          <w:rFonts w:ascii="HY신명조"/>
          <w:sz w:val="28"/>
          <w:szCs w:val="28"/>
        </w:rPr>
      </w:pPr>
    </w:p>
    <w:p w14:paraId="10ACBC06" w14:textId="3A7EA1A6" w:rsidR="007F0310" w:rsidRPr="00DE06A3" w:rsidRDefault="00DE06A3" w:rsidP="007F0310">
      <w:pPr>
        <w:jc w:val="center"/>
        <w:rPr>
          <w:rFonts w:cs="Times New Roman"/>
          <w:sz w:val="32"/>
          <w:szCs w:val="28"/>
        </w:rPr>
      </w:pPr>
      <w:r w:rsidRPr="00DE06A3">
        <w:rPr>
          <w:rFonts w:cs="Times New Roman"/>
          <w:sz w:val="32"/>
          <w:szCs w:val="28"/>
        </w:rPr>
        <w:t>Min Gook</w:t>
      </w:r>
      <w:r w:rsidRPr="00DE06A3">
        <w:rPr>
          <w:rFonts w:cs="Times New Roman" w:hint="eastAsia"/>
          <w:sz w:val="32"/>
          <w:szCs w:val="28"/>
        </w:rPr>
        <w:t xml:space="preserve"> Kim</w:t>
      </w:r>
    </w:p>
    <w:p w14:paraId="4DB5F2D8" w14:textId="77777777" w:rsidR="007F0310" w:rsidRPr="00E92145" w:rsidRDefault="007F0310" w:rsidP="007F0310">
      <w:pPr>
        <w:jc w:val="center"/>
        <w:rPr>
          <w:rFonts w:ascii="HY신명조"/>
          <w:sz w:val="28"/>
          <w:szCs w:val="28"/>
        </w:rPr>
      </w:pPr>
    </w:p>
    <w:p w14:paraId="583218F1" w14:textId="77777777" w:rsidR="007F0310" w:rsidRPr="00E92145" w:rsidRDefault="007F0310" w:rsidP="007F0310">
      <w:pPr>
        <w:jc w:val="center"/>
        <w:rPr>
          <w:rFonts w:ascii="HY신명조"/>
          <w:sz w:val="28"/>
          <w:szCs w:val="28"/>
        </w:rPr>
      </w:pPr>
    </w:p>
    <w:p w14:paraId="14F3B28A" w14:textId="77777777" w:rsidR="007F0310" w:rsidRPr="00E92145" w:rsidRDefault="007F0310" w:rsidP="007F0310">
      <w:pPr>
        <w:jc w:val="center"/>
        <w:rPr>
          <w:rFonts w:ascii="HY신명조"/>
          <w:sz w:val="28"/>
          <w:szCs w:val="28"/>
        </w:rPr>
      </w:pPr>
    </w:p>
    <w:p w14:paraId="64151B91" w14:textId="77777777" w:rsidR="007F0310" w:rsidRPr="00E92145" w:rsidRDefault="007F0310" w:rsidP="007F0310">
      <w:pPr>
        <w:jc w:val="center"/>
        <w:rPr>
          <w:rFonts w:cs="Times New Roman"/>
          <w:sz w:val="28"/>
          <w:szCs w:val="28"/>
        </w:rPr>
      </w:pPr>
      <w:r w:rsidRPr="00E92145">
        <w:rPr>
          <w:rFonts w:cs="Times New Roman"/>
          <w:sz w:val="28"/>
          <w:szCs w:val="28"/>
        </w:rPr>
        <w:t xml:space="preserve">Accepted in partial fulfillment of the requirements for the </w:t>
      </w:r>
      <w:r w:rsidRPr="00E92145">
        <w:rPr>
          <w:rFonts w:cs="Times New Roman"/>
          <w:spacing w:val="-6"/>
          <w:sz w:val="28"/>
          <w:szCs w:val="28"/>
        </w:rPr>
        <w:t>degree of Bachelor of Science</w:t>
      </w:r>
    </w:p>
    <w:p w14:paraId="18CF75CD" w14:textId="77777777" w:rsidR="007F0310" w:rsidRPr="00E92145" w:rsidRDefault="007F0310" w:rsidP="007F0310">
      <w:pPr>
        <w:jc w:val="center"/>
        <w:rPr>
          <w:rFonts w:cs="Times New Roman"/>
          <w:sz w:val="28"/>
          <w:szCs w:val="28"/>
        </w:rPr>
      </w:pPr>
    </w:p>
    <w:p w14:paraId="69E6F111" w14:textId="77777777" w:rsidR="007F0310" w:rsidRPr="00E92145" w:rsidRDefault="007F0310" w:rsidP="007F0310">
      <w:pPr>
        <w:jc w:val="center"/>
        <w:rPr>
          <w:rFonts w:cs="Times New Roman"/>
          <w:sz w:val="28"/>
          <w:szCs w:val="28"/>
        </w:rPr>
      </w:pPr>
    </w:p>
    <w:p w14:paraId="5BBB10D6" w14:textId="77777777" w:rsidR="007F0310" w:rsidRPr="00E92145" w:rsidRDefault="007F0310" w:rsidP="007F0310">
      <w:pPr>
        <w:jc w:val="center"/>
        <w:rPr>
          <w:rFonts w:cs="Times New Roman"/>
          <w:sz w:val="28"/>
          <w:szCs w:val="28"/>
        </w:rPr>
      </w:pPr>
    </w:p>
    <w:p w14:paraId="3281BEA8" w14:textId="77777777" w:rsidR="007F0310" w:rsidRPr="00E92145" w:rsidRDefault="007F0310" w:rsidP="007F0310">
      <w:pPr>
        <w:jc w:val="center"/>
        <w:rPr>
          <w:rFonts w:cs="Times New Roman"/>
          <w:sz w:val="28"/>
          <w:szCs w:val="28"/>
        </w:rPr>
      </w:pPr>
    </w:p>
    <w:p w14:paraId="367BEF80" w14:textId="77777777" w:rsidR="007F0310" w:rsidRPr="00E92145" w:rsidRDefault="007F0310" w:rsidP="007F0310">
      <w:pPr>
        <w:jc w:val="center"/>
        <w:rPr>
          <w:rFonts w:cs="Times New Roman"/>
          <w:sz w:val="28"/>
          <w:szCs w:val="28"/>
        </w:rPr>
      </w:pPr>
    </w:p>
    <w:p w14:paraId="4B9FCB61" w14:textId="7F451502" w:rsidR="007F0310" w:rsidRPr="00E92145" w:rsidRDefault="007F0310" w:rsidP="00CC4BFC">
      <w:pPr>
        <w:jc w:val="right"/>
        <w:rPr>
          <w:rFonts w:cs="Times New Roman"/>
          <w:sz w:val="28"/>
          <w:szCs w:val="28"/>
        </w:rPr>
      </w:pPr>
      <w:r w:rsidRPr="00E92145">
        <w:rPr>
          <w:rFonts w:cs="Times New Roman"/>
        </w:rPr>
        <w:tab/>
      </w:r>
      <w:r w:rsidRPr="00E92145">
        <w:rPr>
          <w:rFonts w:cs="Times New Roman"/>
        </w:rPr>
        <w:tab/>
      </w:r>
      <w:r w:rsidRPr="00E92145">
        <w:rPr>
          <w:rFonts w:cs="Times New Roman"/>
        </w:rPr>
        <w:tab/>
      </w:r>
      <w:r w:rsidRPr="00E92145">
        <w:rPr>
          <w:rFonts w:cs="Times New Roman"/>
        </w:rPr>
        <w:tab/>
      </w:r>
      <w:r w:rsidRPr="00E92145">
        <w:rPr>
          <w:rFonts w:cs="Times New Roman"/>
        </w:rPr>
        <w:tab/>
      </w:r>
      <w:r w:rsidRPr="00E92145">
        <w:rPr>
          <w:rFonts w:cs="Times New Roman"/>
        </w:rPr>
        <w:tab/>
      </w:r>
      <w:r w:rsidR="000D572D">
        <w:rPr>
          <w:rFonts w:cs="Times New Roman"/>
          <w:sz w:val="28"/>
          <w:szCs w:val="28"/>
        </w:rPr>
        <w:t>June 7</w:t>
      </w:r>
      <w:r w:rsidR="00CC4BFC">
        <w:rPr>
          <w:rFonts w:cs="Times New Roman"/>
          <w:sz w:val="28"/>
          <w:szCs w:val="28"/>
        </w:rPr>
        <w:t xml:space="preserve">, </w:t>
      </w:r>
      <w:r w:rsidR="00DE06A3">
        <w:rPr>
          <w:rFonts w:cs="Times New Roman"/>
          <w:sz w:val="28"/>
          <w:szCs w:val="28"/>
        </w:rPr>
        <w:t>2022</w:t>
      </w:r>
    </w:p>
    <w:p w14:paraId="4C4A25D3" w14:textId="77777777" w:rsidR="007F0310" w:rsidRPr="00E92145" w:rsidRDefault="007F0310" w:rsidP="007F0310">
      <w:pPr>
        <w:rPr>
          <w:rFonts w:cs="Times New Roman"/>
          <w:sz w:val="28"/>
          <w:szCs w:val="28"/>
        </w:rPr>
      </w:pPr>
    </w:p>
    <w:p w14:paraId="5399E478" w14:textId="77777777" w:rsidR="007F0310" w:rsidRPr="00E92145" w:rsidRDefault="007F0310" w:rsidP="007F0310">
      <w:pPr>
        <w:rPr>
          <w:rFonts w:cs="Times New Roman"/>
          <w:sz w:val="28"/>
          <w:szCs w:val="28"/>
        </w:rPr>
      </w:pPr>
    </w:p>
    <w:p w14:paraId="51DEC11C" w14:textId="77777777" w:rsidR="007F0310" w:rsidRPr="00E92145" w:rsidRDefault="007F0310" w:rsidP="007F0310">
      <w:pPr>
        <w:rPr>
          <w:rFonts w:cs="Times New Roman"/>
          <w:sz w:val="28"/>
          <w:szCs w:val="28"/>
        </w:rPr>
      </w:pPr>
    </w:p>
    <w:p w14:paraId="69A33020" w14:textId="77777777" w:rsidR="007F0310" w:rsidRPr="00E92145" w:rsidRDefault="007F0310" w:rsidP="007F0310">
      <w:pPr>
        <w:rPr>
          <w:rFonts w:cs="Times New Roman"/>
          <w:sz w:val="28"/>
          <w:szCs w:val="28"/>
        </w:rPr>
      </w:pPr>
    </w:p>
    <w:p w14:paraId="347A3D7A" w14:textId="77777777" w:rsidR="007F0310" w:rsidRPr="00E92145" w:rsidRDefault="007F0310" w:rsidP="007F0310">
      <w:pPr>
        <w:ind w:leftChars="1800" w:left="3600"/>
        <w:rPr>
          <w:rFonts w:cs="Times New Roman"/>
          <w:sz w:val="28"/>
          <w:szCs w:val="28"/>
          <w:u w:val="single"/>
        </w:rPr>
      </w:pPr>
      <w:r w:rsidRPr="00E92145">
        <w:rPr>
          <w:rFonts w:cs="Times New Roman"/>
          <w:sz w:val="28"/>
          <w:szCs w:val="28"/>
        </w:rPr>
        <w:t xml:space="preserve">Committee Chair </w:t>
      </w:r>
      <w:r w:rsidRPr="00E92145">
        <w:rPr>
          <w:rFonts w:cs="Times New Roman"/>
          <w:sz w:val="28"/>
          <w:szCs w:val="28"/>
        </w:rPr>
        <w:tab/>
      </w:r>
      <w:r w:rsidRPr="00E92145">
        <w:rPr>
          <w:rFonts w:cs="Times New Roman"/>
          <w:sz w:val="28"/>
          <w:szCs w:val="28"/>
          <w:u w:val="single"/>
        </w:rPr>
        <w:t xml:space="preserve">               </w:t>
      </w:r>
    </w:p>
    <w:p w14:paraId="509542D7" w14:textId="5C502E42" w:rsidR="007F0310" w:rsidRPr="00E92145" w:rsidRDefault="007F0310" w:rsidP="007F0310">
      <w:pPr>
        <w:ind w:leftChars="1800" w:left="3600"/>
        <w:rPr>
          <w:rFonts w:cs="Times New Roman"/>
          <w:sz w:val="28"/>
          <w:szCs w:val="28"/>
        </w:rPr>
      </w:pPr>
      <w:r w:rsidRPr="00E92145">
        <w:rPr>
          <w:rFonts w:cs="Times New Roman"/>
          <w:sz w:val="28"/>
          <w:szCs w:val="28"/>
        </w:rPr>
        <w:t xml:space="preserve">Prof. </w:t>
      </w:r>
      <w:r w:rsidR="00DE06A3">
        <w:rPr>
          <w:rFonts w:cs="Times New Roman"/>
          <w:sz w:val="28"/>
          <w:szCs w:val="28"/>
        </w:rPr>
        <w:t xml:space="preserve">Jae </w:t>
      </w:r>
      <w:proofErr w:type="spellStart"/>
      <w:r w:rsidR="00DE06A3">
        <w:rPr>
          <w:rFonts w:cs="Times New Roman"/>
          <w:sz w:val="28"/>
          <w:szCs w:val="28"/>
        </w:rPr>
        <w:t>Wook</w:t>
      </w:r>
      <w:proofErr w:type="spellEnd"/>
      <w:r w:rsidR="00DE06A3">
        <w:rPr>
          <w:rFonts w:cs="Times New Roman"/>
          <w:sz w:val="28"/>
          <w:szCs w:val="28"/>
        </w:rPr>
        <w:t xml:space="preserve"> Lee</w:t>
      </w:r>
    </w:p>
    <w:p w14:paraId="093223ED" w14:textId="77777777" w:rsidR="007F0310" w:rsidRPr="00E92145" w:rsidRDefault="007F0310" w:rsidP="007F0310">
      <w:pPr>
        <w:ind w:leftChars="1800" w:left="3600"/>
        <w:rPr>
          <w:rFonts w:cs="Times New Roman"/>
          <w:u w:val="single"/>
        </w:rPr>
      </w:pPr>
      <w:r w:rsidRPr="00E92145">
        <w:rPr>
          <w:rFonts w:cs="Times New Roman"/>
          <w:sz w:val="28"/>
          <w:szCs w:val="28"/>
        </w:rPr>
        <w:t xml:space="preserve">Committee Member </w:t>
      </w:r>
      <w:r w:rsidRPr="00E92145">
        <w:rPr>
          <w:rFonts w:cs="Times New Roman"/>
          <w:sz w:val="28"/>
          <w:szCs w:val="28"/>
        </w:rPr>
        <w:tab/>
      </w:r>
      <w:r w:rsidRPr="00E92145">
        <w:rPr>
          <w:rFonts w:cs="Times New Roman"/>
          <w:sz w:val="28"/>
          <w:szCs w:val="28"/>
          <w:u w:val="single"/>
        </w:rPr>
        <w:t xml:space="preserve">               </w:t>
      </w:r>
    </w:p>
    <w:p w14:paraId="6398EB33" w14:textId="15580D40" w:rsidR="007F0310" w:rsidRPr="00CB3BC0" w:rsidRDefault="007F0310" w:rsidP="007F0310">
      <w:pPr>
        <w:widowControl/>
        <w:wordWrap/>
        <w:autoSpaceDE/>
        <w:autoSpaceDN/>
        <w:ind w:left="2800" w:firstLine="800"/>
        <w:rPr>
          <w:rFonts w:cs="Times New Roman"/>
          <w:sz w:val="40"/>
          <w:szCs w:val="40"/>
        </w:rPr>
      </w:pPr>
      <w:r>
        <w:rPr>
          <w:rFonts w:cs="Times New Roman"/>
          <w:sz w:val="28"/>
          <w:szCs w:val="28"/>
        </w:rPr>
        <w:t xml:space="preserve">Prof. </w:t>
      </w:r>
      <w:r w:rsidR="001418BD">
        <w:rPr>
          <w:rFonts w:cs="Times New Roman"/>
          <w:sz w:val="28"/>
          <w:szCs w:val="28"/>
        </w:rPr>
        <w:t>Heun</w:t>
      </w:r>
      <w:r w:rsidR="00DE06A3">
        <w:rPr>
          <w:rFonts w:cs="Times New Roman"/>
          <w:sz w:val="28"/>
          <w:szCs w:val="28"/>
        </w:rPr>
        <w:t>g No Lee</w:t>
      </w:r>
      <w:r w:rsidRPr="00E92145">
        <w:rPr>
          <w:rFonts w:cs="Times New Roman"/>
          <w:sz w:val="40"/>
          <w:szCs w:val="40"/>
        </w:rPr>
        <w:t xml:space="preserve"> </w:t>
      </w:r>
      <w:r w:rsidRPr="00E92145">
        <w:rPr>
          <w:rFonts w:cs="Times New Roman"/>
          <w:sz w:val="40"/>
          <w:szCs w:val="40"/>
        </w:rPr>
        <w:br w:type="page"/>
      </w:r>
    </w:p>
    <w:p w14:paraId="6CA34EF9" w14:textId="27D7A3B9" w:rsidR="005A37C1" w:rsidRDefault="005A37C1" w:rsidP="00434EE7">
      <w:pPr>
        <w:ind w:leftChars="1800" w:left="3600"/>
        <w:rPr>
          <w:sz w:val="28"/>
          <w:szCs w:val="28"/>
        </w:rPr>
        <w:sectPr w:rsidR="005A37C1" w:rsidSect="00CA241E">
          <w:footerReference w:type="first" r:id="rId8"/>
          <w:pgSz w:w="11906" w:h="16838"/>
          <w:pgMar w:top="1701" w:right="1440" w:bottom="1440" w:left="1440" w:header="851" w:footer="992" w:gutter="0"/>
          <w:cols w:space="425"/>
          <w:docGrid w:linePitch="360"/>
        </w:sect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8"/>
      </w:tblGrid>
      <w:tr w:rsidR="007F0310" w:rsidRPr="00A8403B" w14:paraId="5CCA6B56" w14:textId="77777777" w:rsidTr="00443014">
        <w:trPr>
          <w:trHeight w:val="2117"/>
        </w:trPr>
        <w:tc>
          <w:tcPr>
            <w:tcW w:w="2268" w:type="dxa"/>
          </w:tcPr>
          <w:p w14:paraId="02BB68E7" w14:textId="5EA3FA83" w:rsidR="007F0310" w:rsidRPr="00627C7E" w:rsidRDefault="00DE06A3" w:rsidP="00443014">
            <w:pPr>
              <w:pStyle w:val="ab"/>
              <w:rPr>
                <w:rFonts w:cs="Times New Roman"/>
              </w:rPr>
            </w:pPr>
            <w:r>
              <w:rPr>
                <w:rFonts w:cs="Times New Roman"/>
              </w:rPr>
              <w:lastRenderedPageBreak/>
              <w:t>MS/ME</w:t>
            </w:r>
          </w:p>
          <w:p w14:paraId="6AB41439" w14:textId="56B1E036" w:rsidR="007F0310" w:rsidRPr="00A8403B" w:rsidRDefault="00627C7E" w:rsidP="00443014">
            <w:pPr>
              <w:pStyle w:val="ab"/>
              <w:rPr>
                <w:rFonts w:cs="Times New Roman"/>
              </w:rPr>
            </w:pPr>
            <w:r>
              <w:rPr>
                <w:rFonts w:cs="Times New Roman"/>
              </w:rPr>
              <w:t>20175071</w:t>
            </w:r>
          </w:p>
          <w:p w14:paraId="09AD9DA4" w14:textId="77777777" w:rsidR="007F0310" w:rsidRDefault="007F0310" w:rsidP="00443014">
            <w:pPr>
              <w:pStyle w:val="ab"/>
              <w:rPr>
                <w:rFonts w:cs="Times New Roman"/>
              </w:rPr>
            </w:pPr>
          </w:p>
          <w:p w14:paraId="49CECE02" w14:textId="64436CB1" w:rsidR="00627C7E" w:rsidRPr="00A8403B" w:rsidRDefault="00627C7E" w:rsidP="00443014">
            <w:pPr>
              <w:pStyle w:val="ab"/>
              <w:rPr>
                <w:rFonts w:cs="Times New Roman"/>
              </w:rPr>
            </w:pPr>
          </w:p>
        </w:tc>
        <w:tc>
          <w:tcPr>
            <w:tcW w:w="0" w:type="auto"/>
          </w:tcPr>
          <w:p w14:paraId="4CD68573" w14:textId="35A5BC35" w:rsidR="007F0310" w:rsidRPr="001A3CFA" w:rsidRDefault="00DE06A3" w:rsidP="001A3CFA">
            <w:pPr>
              <w:rPr>
                <w:rFonts w:cs="Times New Roman"/>
                <w:szCs w:val="20"/>
              </w:rPr>
            </w:pPr>
            <w:proofErr w:type="spellStart"/>
            <w:r w:rsidRPr="001A3CFA">
              <w:rPr>
                <w:rFonts w:cs="Times New Roman"/>
                <w:szCs w:val="20"/>
              </w:rPr>
              <w:t>MinGook</w:t>
            </w:r>
            <w:proofErr w:type="spellEnd"/>
            <w:r w:rsidRPr="001A3CFA">
              <w:rPr>
                <w:rFonts w:cs="Times New Roman" w:hint="eastAsia"/>
                <w:szCs w:val="20"/>
              </w:rPr>
              <w:t xml:space="preserve"> Kim</w:t>
            </w:r>
            <w:r w:rsidR="007F0310" w:rsidRPr="001A3CFA">
              <w:rPr>
                <w:rFonts w:cs="Times New Roman"/>
                <w:szCs w:val="20"/>
              </w:rPr>
              <w:t xml:space="preserve"> (</w:t>
            </w:r>
            <w:r w:rsidRPr="001A3CFA">
              <w:rPr>
                <w:rFonts w:ascii="HY신명조" w:cs="Times New Roman" w:hint="eastAsia"/>
                <w:szCs w:val="20"/>
              </w:rPr>
              <w:t>김민국</w:t>
            </w:r>
            <w:r w:rsidR="007F0310" w:rsidRPr="001A3CFA">
              <w:rPr>
                <w:rFonts w:cs="Times New Roman"/>
                <w:szCs w:val="20"/>
              </w:rPr>
              <w:t>).</w:t>
            </w:r>
            <w:r w:rsidR="00627C7E" w:rsidRPr="001A3CFA">
              <w:rPr>
                <w:rFonts w:cs="Times New Roman" w:hint="eastAsia"/>
                <w:szCs w:val="20"/>
              </w:rPr>
              <w:t xml:space="preserve"> </w:t>
            </w:r>
            <w:r w:rsidR="001A3CFA" w:rsidRPr="001A3CFA">
              <w:rPr>
                <w:rFonts w:cs="Times New Roman" w:hint="eastAsia"/>
                <w:szCs w:val="20"/>
              </w:rPr>
              <w:t xml:space="preserve">The chart page </w:t>
            </w:r>
            <w:proofErr w:type="spellStart"/>
            <w:r w:rsidR="001A3CFA" w:rsidRPr="001A3CFA">
              <w:rPr>
                <w:rFonts w:cs="Times New Roman" w:hint="eastAsia"/>
                <w:szCs w:val="20"/>
              </w:rPr>
              <w:t>development</w:t>
            </w:r>
            <w:r w:rsidR="001A3CFA" w:rsidRPr="001A3CFA">
              <w:rPr>
                <w:rFonts w:cs="Times New Roman"/>
                <w:szCs w:val="20"/>
              </w:rPr>
              <w:t>For</w:t>
            </w:r>
            <w:proofErr w:type="spellEnd"/>
            <w:r w:rsidR="001A3CFA" w:rsidRPr="001A3CFA">
              <w:rPr>
                <w:rFonts w:cs="Times New Roman"/>
                <w:szCs w:val="20"/>
              </w:rPr>
              <w:t xml:space="preserve"> GIST SWAP using The Graph</w:t>
            </w:r>
            <w:r w:rsidR="001A3CFA">
              <w:rPr>
                <w:rFonts w:cs="Times New Roman"/>
                <w:szCs w:val="20"/>
              </w:rPr>
              <w:t xml:space="preserve"> </w:t>
            </w:r>
            <w:r w:rsidR="007F0310" w:rsidRPr="001A3CFA">
              <w:rPr>
                <w:rFonts w:ascii="HY신명조" w:cs="Times New Roman" w:hint="eastAsia"/>
                <w:szCs w:val="20"/>
              </w:rPr>
              <w:t>(</w:t>
            </w:r>
            <w:r w:rsidR="001A3CFA" w:rsidRPr="001A3CFA">
              <w:rPr>
                <w:rFonts w:eastAsia="바탕체" w:cs="Times New Roman"/>
                <w:szCs w:val="20"/>
              </w:rPr>
              <w:t>The Graph</w:t>
            </w:r>
            <w:proofErr w:type="spellStart"/>
            <w:r w:rsidR="001A3CFA" w:rsidRPr="001A3CFA">
              <w:rPr>
                <w:rFonts w:eastAsia="바탕체" w:cs="Times New Roman" w:hint="eastAsia"/>
                <w:szCs w:val="20"/>
              </w:rPr>
              <w:t>를</w:t>
            </w:r>
            <w:proofErr w:type="spellEnd"/>
            <w:r w:rsidR="001A3CFA" w:rsidRPr="001A3CFA">
              <w:rPr>
                <w:rFonts w:eastAsia="바탕체" w:cs="Times New Roman" w:hint="eastAsia"/>
                <w:szCs w:val="20"/>
              </w:rPr>
              <w:t xml:space="preserve"> </w:t>
            </w:r>
            <w:r w:rsidR="001A3CFA" w:rsidRPr="001A3CFA">
              <w:rPr>
                <w:rFonts w:eastAsia="바탕체" w:cs="Times New Roman" w:hint="eastAsia"/>
                <w:szCs w:val="20"/>
              </w:rPr>
              <w:t>활용한</w:t>
            </w:r>
            <w:r w:rsidR="001A3CFA" w:rsidRPr="001A3CFA">
              <w:rPr>
                <w:rFonts w:eastAsia="바탕체" w:cs="Times New Roman" w:hint="eastAsia"/>
                <w:szCs w:val="20"/>
              </w:rPr>
              <w:t xml:space="preserve"> </w:t>
            </w:r>
            <w:r w:rsidR="001A3CFA" w:rsidRPr="001A3CFA">
              <w:rPr>
                <w:rFonts w:eastAsia="바탕체" w:cs="Times New Roman"/>
                <w:szCs w:val="20"/>
              </w:rPr>
              <w:t xml:space="preserve">GIST SWAP </w:t>
            </w:r>
            <w:r w:rsidR="001A3CFA" w:rsidRPr="001A3CFA">
              <w:rPr>
                <w:rFonts w:eastAsia="바탕체" w:cs="Times New Roman" w:hint="eastAsia"/>
                <w:szCs w:val="20"/>
              </w:rPr>
              <w:t>차트</w:t>
            </w:r>
            <w:r w:rsidR="001A3CFA" w:rsidRPr="001A3CFA">
              <w:rPr>
                <w:rFonts w:eastAsia="바탕체" w:cs="Times New Roman" w:hint="eastAsia"/>
                <w:szCs w:val="20"/>
              </w:rPr>
              <w:t xml:space="preserve"> </w:t>
            </w:r>
            <w:r w:rsidR="001A3CFA" w:rsidRPr="001A3CFA">
              <w:rPr>
                <w:rFonts w:eastAsia="바탕체" w:cs="Times New Roman" w:hint="eastAsia"/>
                <w:szCs w:val="20"/>
              </w:rPr>
              <w:t>페이지</w:t>
            </w:r>
            <w:r w:rsidR="001A3CFA" w:rsidRPr="001A3CFA">
              <w:rPr>
                <w:rFonts w:eastAsia="바탕체" w:cs="Times New Roman" w:hint="eastAsia"/>
                <w:szCs w:val="20"/>
              </w:rPr>
              <w:t xml:space="preserve"> </w:t>
            </w:r>
            <w:r w:rsidR="001A3CFA" w:rsidRPr="001A3CFA">
              <w:rPr>
                <w:rFonts w:eastAsia="바탕체" w:cs="Times New Roman" w:hint="eastAsia"/>
                <w:szCs w:val="20"/>
              </w:rPr>
              <w:t>개발</w:t>
            </w:r>
            <w:r w:rsidR="007F0310" w:rsidRPr="001A3CFA">
              <w:rPr>
                <w:rFonts w:ascii="HY신명조" w:cs="Times New Roman" w:hint="eastAsia"/>
                <w:szCs w:val="20"/>
              </w:rPr>
              <w:t>).</w:t>
            </w:r>
            <w:r w:rsidR="00627C7E" w:rsidRPr="001A3CFA">
              <w:rPr>
                <w:rFonts w:cs="Times New Roman" w:hint="eastAsia"/>
                <w:szCs w:val="20"/>
              </w:rPr>
              <w:t xml:space="preserve"> </w:t>
            </w:r>
            <w:r w:rsidR="00484F47" w:rsidRPr="001A3CFA">
              <w:rPr>
                <w:rFonts w:cs="Times New Roman" w:hint="eastAsia"/>
                <w:szCs w:val="20"/>
              </w:rPr>
              <w:t xml:space="preserve">Department of </w:t>
            </w:r>
            <w:proofErr w:type="spellStart"/>
            <w:r w:rsidR="001A3CFA" w:rsidRPr="001A3CFA">
              <w:rPr>
                <w:rFonts w:cs="Times New Roman"/>
                <w:szCs w:val="20"/>
              </w:rPr>
              <w:t>Machenical</w:t>
            </w:r>
            <w:proofErr w:type="spellEnd"/>
            <w:r w:rsidR="001A3CFA" w:rsidRPr="001A3CFA">
              <w:rPr>
                <w:rFonts w:cs="Times New Roman"/>
                <w:szCs w:val="20"/>
              </w:rPr>
              <w:t xml:space="preserve"> Engineering</w:t>
            </w:r>
            <w:r w:rsidR="00627C7E" w:rsidRPr="001A3CFA">
              <w:rPr>
                <w:rFonts w:cs="Times New Roman"/>
                <w:szCs w:val="20"/>
              </w:rPr>
              <w:t>.</w:t>
            </w:r>
            <w:r w:rsidR="00627C7E" w:rsidRPr="001A3CFA">
              <w:rPr>
                <w:rFonts w:cs="Times New Roman" w:hint="eastAsia"/>
                <w:szCs w:val="20"/>
              </w:rPr>
              <w:t xml:space="preserve"> </w:t>
            </w:r>
            <w:r w:rsidR="007F0310" w:rsidRPr="001A3CFA">
              <w:rPr>
                <w:rFonts w:cs="Times New Roman"/>
                <w:szCs w:val="20"/>
              </w:rPr>
              <w:t>2</w:t>
            </w:r>
            <w:r w:rsidR="001A3CFA" w:rsidRPr="001A3CFA">
              <w:rPr>
                <w:rFonts w:cs="Times New Roman"/>
                <w:szCs w:val="20"/>
              </w:rPr>
              <w:t>022</w:t>
            </w:r>
            <w:r w:rsidR="007F0310" w:rsidRPr="001A3CFA">
              <w:rPr>
                <w:rFonts w:cs="Times New Roman"/>
                <w:szCs w:val="20"/>
              </w:rPr>
              <w:t>.</w:t>
            </w:r>
            <w:r w:rsidR="00627C7E" w:rsidRPr="001A3CFA">
              <w:rPr>
                <w:rFonts w:cs="Times New Roman" w:hint="eastAsia"/>
                <w:szCs w:val="20"/>
              </w:rPr>
              <w:t xml:space="preserve"> </w:t>
            </w:r>
            <w:r w:rsidR="00490BA6" w:rsidRPr="001A3CFA">
              <w:rPr>
                <w:rFonts w:cs="Times New Roman"/>
                <w:szCs w:val="20"/>
              </w:rPr>
              <w:t>30p.</w:t>
            </w:r>
            <w:r w:rsidR="00627C7E" w:rsidRPr="001A3CFA">
              <w:rPr>
                <w:rFonts w:cs="Times New Roman" w:hint="eastAsia"/>
                <w:szCs w:val="20"/>
              </w:rPr>
              <w:t xml:space="preserve"> </w:t>
            </w:r>
            <w:r w:rsidR="007F0310" w:rsidRPr="001A3CFA">
              <w:rPr>
                <w:rFonts w:cs="Times New Roman"/>
                <w:szCs w:val="20"/>
              </w:rPr>
              <w:t xml:space="preserve">Prof. </w:t>
            </w:r>
            <w:r w:rsidR="001A3CFA" w:rsidRPr="001A3CFA">
              <w:rPr>
                <w:rFonts w:cs="Times New Roman"/>
                <w:szCs w:val="20"/>
              </w:rPr>
              <w:t xml:space="preserve">Jae </w:t>
            </w:r>
            <w:proofErr w:type="spellStart"/>
            <w:r w:rsidR="001A3CFA" w:rsidRPr="001A3CFA">
              <w:rPr>
                <w:rFonts w:cs="Times New Roman"/>
                <w:szCs w:val="20"/>
              </w:rPr>
              <w:t>Wook</w:t>
            </w:r>
            <w:proofErr w:type="spellEnd"/>
            <w:r w:rsidR="001A3CFA" w:rsidRPr="001A3CFA">
              <w:rPr>
                <w:rFonts w:cs="Times New Roman"/>
                <w:szCs w:val="20"/>
              </w:rPr>
              <w:t xml:space="preserve"> Lee</w:t>
            </w:r>
          </w:p>
        </w:tc>
      </w:tr>
    </w:tbl>
    <w:p w14:paraId="7B2D56DC" w14:textId="3A390212" w:rsidR="00937E05" w:rsidRPr="007F0310" w:rsidRDefault="00937E05" w:rsidP="00937E05">
      <w:pPr>
        <w:pStyle w:val="ab"/>
      </w:pPr>
    </w:p>
    <w:p w14:paraId="25F448BA" w14:textId="203177F2" w:rsidR="00937E05" w:rsidRPr="00937E05" w:rsidRDefault="00937E05" w:rsidP="00937E05">
      <w:pPr>
        <w:pStyle w:val="ab"/>
      </w:pPr>
    </w:p>
    <w:p w14:paraId="624F6AF2" w14:textId="78CABC7F" w:rsidR="00937E05" w:rsidRDefault="00937E05" w:rsidP="008675C2">
      <w:pPr>
        <w:pStyle w:val="ab"/>
        <w:jc w:val="center"/>
        <w:rPr>
          <w:b/>
          <w:bCs/>
          <w:sz w:val="28"/>
          <w:szCs w:val="28"/>
        </w:rPr>
      </w:pPr>
      <w:r w:rsidRPr="00937E05">
        <w:rPr>
          <w:rFonts w:hint="eastAsia"/>
          <w:b/>
          <w:bCs/>
          <w:sz w:val="28"/>
          <w:szCs w:val="28"/>
        </w:rPr>
        <w:t>A</w:t>
      </w:r>
      <w:r w:rsidRPr="00937E05">
        <w:rPr>
          <w:b/>
          <w:bCs/>
          <w:sz w:val="28"/>
          <w:szCs w:val="28"/>
        </w:rPr>
        <w:t>bstract</w:t>
      </w:r>
    </w:p>
    <w:p w14:paraId="767A59BF" w14:textId="77777777" w:rsidR="001A3CFA" w:rsidRDefault="001A3CFA" w:rsidP="001A3CFA">
      <w:pPr>
        <w:pStyle w:val="hstyle0"/>
      </w:pPr>
      <w:r>
        <w:rPr>
          <w:rStyle w:val="hncpagebreak"/>
        </w:rPr>
        <w:t> </w:t>
      </w:r>
    </w:p>
    <w:p w14:paraId="4ED1F483" w14:textId="77777777" w:rsidR="001A3CFA" w:rsidRDefault="001A3CFA" w:rsidP="001A3CFA">
      <w:pPr>
        <w:pStyle w:val="hstyle0"/>
        <w:spacing w:line="480" w:lineRule="auto"/>
        <w:ind w:left="100"/>
      </w:pPr>
      <w:r>
        <w:t>    </w:t>
      </w:r>
      <w:proofErr w:type="spellStart"/>
      <w:r>
        <w:t>Blockchain</w:t>
      </w:r>
      <w:proofErr w:type="spellEnd"/>
      <w:r>
        <w:t xml:space="preserve"> technology has enabled e-commerce between individuals without third-party intermediaries. As the </w:t>
      </w:r>
      <w:proofErr w:type="spellStart"/>
      <w:r>
        <w:t>blockchain</w:t>
      </w:r>
      <w:proofErr w:type="spellEnd"/>
      <w:r>
        <w:t xml:space="preserve"> ecosystem grows, many users are entering the ecosystem. In this t</w:t>
      </w:r>
      <w:bookmarkStart w:id="0" w:name="_GoBack"/>
      <w:bookmarkEnd w:id="0"/>
      <w:r>
        <w:t xml:space="preserve">rend, interest in the task of creating a fast speed of writing and reading of the </w:t>
      </w:r>
      <w:proofErr w:type="spellStart"/>
      <w:r>
        <w:t>Ethereum</w:t>
      </w:r>
      <w:proofErr w:type="spellEnd"/>
      <w:r>
        <w:t xml:space="preserve"> </w:t>
      </w:r>
      <w:proofErr w:type="spellStart"/>
      <w:r>
        <w:t>blockchain</w:t>
      </w:r>
      <w:proofErr w:type="spellEnd"/>
      <w:r>
        <w:t xml:space="preserve"> is growing to increase the user experience. Among them, </w:t>
      </w:r>
      <w:proofErr w:type="spellStart"/>
      <w:r>
        <w:t>blockchain</w:t>
      </w:r>
      <w:proofErr w:type="spellEnd"/>
      <w:r>
        <w:t xml:space="preserve"> data reading technology is not indexed due to the nature of the </w:t>
      </w:r>
      <w:proofErr w:type="spellStart"/>
      <w:r>
        <w:t>blockchain</w:t>
      </w:r>
      <w:proofErr w:type="spellEnd"/>
      <w:r>
        <w:t xml:space="preserve"> in which data of all </w:t>
      </w:r>
      <w:proofErr w:type="spellStart"/>
      <w:r>
        <w:t>DApps</w:t>
      </w:r>
      <w:proofErr w:type="spellEnd"/>
      <w:r>
        <w:t xml:space="preserve"> are stored in one place, so it cannot be simply inquired unlike databases of ordinary server client-type services. To solve this reading problem, many projects are attempting to index </w:t>
      </w:r>
      <w:proofErr w:type="spellStart"/>
      <w:r>
        <w:t>blockchain</w:t>
      </w:r>
      <w:proofErr w:type="spellEnd"/>
      <w:r>
        <w:t xml:space="preserve"> data separately so that it can be viewed simply like the existing method. Among them, The Graph, a decentralized </w:t>
      </w:r>
      <w:proofErr w:type="spellStart"/>
      <w:r>
        <w:t>blockchain</w:t>
      </w:r>
      <w:proofErr w:type="spellEnd"/>
      <w:r>
        <w:t xml:space="preserve"> data indexing platform used by </w:t>
      </w:r>
      <w:proofErr w:type="spellStart"/>
      <w:r>
        <w:t>Uniswap</w:t>
      </w:r>
      <w:proofErr w:type="spellEnd"/>
      <w:r>
        <w:t xml:space="preserve">, one of the most successful </w:t>
      </w:r>
      <w:proofErr w:type="spellStart"/>
      <w:r>
        <w:t>Defi</w:t>
      </w:r>
      <w:proofErr w:type="spellEnd"/>
      <w:r>
        <w:t xml:space="preserve"> projects, is one of the successful cases.</w:t>
      </w:r>
    </w:p>
    <w:p w14:paraId="679E36CE" w14:textId="77777777" w:rsidR="001A3CFA" w:rsidRDefault="001A3CFA" w:rsidP="001A3CFA">
      <w:pPr>
        <w:pStyle w:val="hstyle0"/>
        <w:spacing w:line="480" w:lineRule="auto"/>
        <w:ind w:left="100"/>
      </w:pPr>
      <w:r>
        <w:t xml:space="preserve">    In this paper, we analyze the ecosystem of The Graph Network and analyze which logic allows for decentralization and infinite scalability at the same time. In addition, subgraphs are deployed to The Graph to index data from </w:t>
      </w:r>
      <w:proofErr w:type="spellStart"/>
      <w:r>
        <w:t>Uniswap</w:t>
      </w:r>
      <w:proofErr w:type="spellEnd"/>
      <w:r>
        <w:t xml:space="preserve">, one of the </w:t>
      </w:r>
      <w:proofErr w:type="spellStart"/>
      <w:r>
        <w:t>DApps</w:t>
      </w:r>
      <w:proofErr w:type="spellEnd"/>
      <w:r>
        <w:t xml:space="preserve"> existing on the </w:t>
      </w:r>
      <w:proofErr w:type="spellStart"/>
      <w:r>
        <w:t>Ethereum</w:t>
      </w:r>
      <w:proofErr w:type="spellEnd"/>
      <w:r>
        <w:t xml:space="preserve"> </w:t>
      </w:r>
      <w:proofErr w:type="spellStart"/>
      <w:r>
        <w:t>blockchain</w:t>
      </w:r>
      <w:proofErr w:type="spellEnd"/>
      <w:r>
        <w:t xml:space="preserve"> platform. After that, we use indexed subgraphs to query </w:t>
      </w:r>
      <w:proofErr w:type="spellStart"/>
      <w:r>
        <w:t>Uniswap's</w:t>
      </w:r>
      <w:proofErr w:type="spellEnd"/>
      <w:r>
        <w:t xml:space="preserve"> data to lay the foundation for the subgraph of GIST SWAP, </w:t>
      </w:r>
      <w:proofErr w:type="spellStart"/>
      <w:r>
        <w:t>Uniswap's</w:t>
      </w:r>
      <w:proofErr w:type="spellEnd"/>
      <w:r>
        <w:t xml:space="preserve"> copy project.</w:t>
      </w:r>
    </w:p>
    <w:p w14:paraId="0D254E4D" w14:textId="1873A583" w:rsidR="007F0310" w:rsidRPr="001A3CFA" w:rsidRDefault="007F0310" w:rsidP="007F0310">
      <w:pPr>
        <w:pStyle w:val="ab"/>
        <w:rPr>
          <w:rFonts w:cs="Times New Roman"/>
        </w:rPr>
      </w:pPr>
    </w:p>
    <w:p w14:paraId="639C4923" w14:textId="74014598" w:rsidR="007F0310" w:rsidRDefault="007F0310" w:rsidP="007F0310">
      <w:pPr>
        <w:pStyle w:val="ab"/>
        <w:rPr>
          <w:rFonts w:cs="Times New Roman"/>
        </w:rPr>
      </w:pPr>
    </w:p>
    <w:p w14:paraId="6FD7C83C" w14:textId="12AF5DF0" w:rsidR="007F0310" w:rsidRDefault="007F0310" w:rsidP="007F0310">
      <w:pPr>
        <w:pStyle w:val="ab"/>
        <w:rPr>
          <w:rFonts w:cs="Times New Roman"/>
        </w:rPr>
      </w:pPr>
    </w:p>
    <w:p w14:paraId="6CB3893D" w14:textId="36C93005" w:rsidR="007F0310" w:rsidRDefault="007F0310" w:rsidP="007F0310">
      <w:pPr>
        <w:pStyle w:val="ab"/>
        <w:rPr>
          <w:rFonts w:cs="Times New Roman"/>
        </w:rPr>
      </w:pPr>
    </w:p>
    <w:p w14:paraId="5F43F86C" w14:textId="5E02DF9C" w:rsidR="007F0310" w:rsidRDefault="007F0310" w:rsidP="007F0310">
      <w:pPr>
        <w:pStyle w:val="ab"/>
        <w:rPr>
          <w:rFonts w:cs="Times New Roman"/>
        </w:rPr>
      </w:pPr>
    </w:p>
    <w:p w14:paraId="2F494EF8" w14:textId="36AD339C" w:rsidR="00627C7E" w:rsidRDefault="00627C7E" w:rsidP="007F0310">
      <w:pPr>
        <w:pStyle w:val="ab"/>
        <w:rPr>
          <w:rFonts w:cs="Times New Roman"/>
        </w:rPr>
      </w:pPr>
    </w:p>
    <w:p w14:paraId="2DA1C7BC" w14:textId="315DB456" w:rsidR="00627C7E" w:rsidRDefault="00627C7E" w:rsidP="007F0310">
      <w:pPr>
        <w:pStyle w:val="ab"/>
        <w:rPr>
          <w:rFonts w:cs="Times New Roman"/>
        </w:rPr>
      </w:pPr>
    </w:p>
    <w:p w14:paraId="72DC2307" w14:textId="77777777" w:rsidR="00627C7E" w:rsidRDefault="00627C7E" w:rsidP="007F0310">
      <w:pPr>
        <w:pStyle w:val="ab"/>
        <w:rPr>
          <w:rFonts w:cs="Times New Roman"/>
        </w:rPr>
      </w:pPr>
    </w:p>
    <w:p w14:paraId="0CF82663" w14:textId="0F6A7FA6" w:rsidR="007F0310" w:rsidRDefault="007F0310" w:rsidP="007F0310">
      <w:pPr>
        <w:pStyle w:val="ab"/>
        <w:rPr>
          <w:rFonts w:eastAsia="굴림" w:cs="Times New Roman"/>
          <w:color w:val="0E101A"/>
          <w:kern w:val="0"/>
          <w:szCs w:val="20"/>
        </w:rPr>
      </w:pPr>
    </w:p>
    <w:p w14:paraId="5D646797" w14:textId="77777777" w:rsidR="007F0310" w:rsidRPr="00013D51" w:rsidRDefault="007F0310" w:rsidP="007F0310">
      <w:pPr>
        <w:widowControl/>
        <w:wordWrap/>
        <w:autoSpaceDE/>
        <w:autoSpaceDN/>
        <w:jc w:val="center"/>
        <w:rPr>
          <w:rFonts w:cs="Times New Roman"/>
        </w:rPr>
      </w:pPr>
      <w:r w:rsidRPr="0016002F">
        <w:rPr>
          <w:rFonts w:cs="Times New Roman"/>
          <w:b/>
          <w:bCs/>
          <w:sz w:val="28"/>
          <w:szCs w:val="28"/>
        </w:rPr>
        <w:t>Contents</w:t>
      </w:r>
    </w:p>
    <w:p w14:paraId="6FE6FD25" w14:textId="77777777" w:rsidR="007F0310" w:rsidRPr="0016002F" w:rsidRDefault="007F0310" w:rsidP="007F0310">
      <w:pPr>
        <w:pStyle w:val="ab"/>
        <w:jc w:val="center"/>
        <w:rPr>
          <w:rFonts w:cs="Times New Roman"/>
          <w:b/>
          <w:bCs/>
          <w:sz w:val="28"/>
          <w:szCs w:val="28"/>
        </w:rPr>
      </w:pPr>
    </w:p>
    <w:p w14:paraId="0B8A66DC" w14:textId="77777777" w:rsidR="007F0310" w:rsidRPr="0016002F" w:rsidRDefault="007F0310" w:rsidP="007F0310">
      <w:pPr>
        <w:pStyle w:val="ab"/>
        <w:rPr>
          <w:rFonts w:cs="Times New Roman"/>
          <w:b/>
          <w:bCs/>
        </w:rPr>
      </w:pPr>
      <w:r w:rsidRPr="0016002F">
        <w:rPr>
          <w:rFonts w:cs="Times New Roman"/>
          <w:b/>
          <w:bCs/>
        </w:rPr>
        <w:t>Abstract ………………………………………………………………………………………………………</w:t>
      </w:r>
      <w:r w:rsidRPr="0016002F">
        <w:rPr>
          <w:rFonts w:cs="Times New Roman"/>
          <w:b/>
          <w:bCs/>
        </w:rPr>
        <w:tab/>
      </w:r>
      <w:proofErr w:type="spellStart"/>
      <w:r w:rsidRPr="0016002F">
        <w:rPr>
          <w:rFonts w:cs="Times New Roman"/>
          <w:b/>
          <w:bCs/>
        </w:rPr>
        <w:t>i</w:t>
      </w:r>
      <w:proofErr w:type="spellEnd"/>
    </w:p>
    <w:p w14:paraId="5798C77C" w14:textId="77777777" w:rsidR="007F0310" w:rsidRDefault="007F0310" w:rsidP="007F0310">
      <w:pPr>
        <w:pStyle w:val="ab"/>
        <w:rPr>
          <w:rFonts w:cs="Times New Roman"/>
          <w:b/>
          <w:bCs/>
        </w:rPr>
      </w:pPr>
      <w:r w:rsidRPr="0016002F">
        <w:rPr>
          <w:rFonts w:cs="Times New Roman"/>
          <w:b/>
          <w:bCs/>
        </w:rPr>
        <w:t>List of Contents ……………………</w:t>
      </w:r>
      <w:r>
        <w:rPr>
          <w:rFonts w:cs="Times New Roman"/>
          <w:b/>
          <w:bCs/>
        </w:rPr>
        <w:t>…………………………………………………………………………</w:t>
      </w:r>
      <w:r>
        <w:rPr>
          <w:rFonts w:cs="Times New Roman"/>
          <w:b/>
          <w:bCs/>
        </w:rPr>
        <w:tab/>
        <w:t>ii</w:t>
      </w:r>
    </w:p>
    <w:p w14:paraId="2A6E2F68" w14:textId="77777777" w:rsidR="007F0310" w:rsidRPr="0016002F" w:rsidRDefault="007F0310" w:rsidP="007F0310">
      <w:pPr>
        <w:pStyle w:val="ab"/>
        <w:rPr>
          <w:rFonts w:cs="Times New Roman"/>
          <w:b/>
          <w:bCs/>
        </w:rPr>
      </w:pPr>
      <w:r w:rsidRPr="0016002F">
        <w:rPr>
          <w:rFonts w:cs="Times New Roman"/>
          <w:b/>
          <w:bCs/>
        </w:rPr>
        <w:t>List of Figures ……………………………………………………………………………………………</w:t>
      </w:r>
      <w:proofErr w:type="gramStart"/>
      <w:r w:rsidRPr="0016002F">
        <w:rPr>
          <w:rFonts w:cs="Times New Roman"/>
          <w:b/>
          <w:bCs/>
        </w:rPr>
        <w:t>…..</w:t>
      </w:r>
      <w:proofErr w:type="gramEnd"/>
      <w:r w:rsidRPr="0016002F">
        <w:rPr>
          <w:rFonts w:cs="Times New Roman"/>
          <w:b/>
          <w:bCs/>
        </w:rPr>
        <w:tab/>
      </w:r>
      <w:r>
        <w:rPr>
          <w:rFonts w:cs="Times New Roman"/>
          <w:b/>
          <w:bCs/>
        </w:rPr>
        <w:t>ⅲ</w:t>
      </w:r>
    </w:p>
    <w:p w14:paraId="601D70B6" w14:textId="77777777" w:rsidR="007F0310" w:rsidRPr="0016002F" w:rsidRDefault="007F0310" w:rsidP="007F0310">
      <w:pPr>
        <w:pStyle w:val="ab"/>
        <w:rPr>
          <w:rFonts w:cs="Times New Roman"/>
          <w:b/>
        </w:rPr>
      </w:pPr>
    </w:p>
    <w:p w14:paraId="325C88BE" w14:textId="73E121D2" w:rsidR="007F0310" w:rsidRDefault="007F0310" w:rsidP="00A70CFC">
      <w:pPr>
        <w:pStyle w:val="ab"/>
        <w:rPr>
          <w:rFonts w:cs="Times New Roman"/>
          <w:b/>
          <w:bCs/>
        </w:rPr>
      </w:pPr>
      <w:r w:rsidRPr="0016002F">
        <w:rPr>
          <w:rFonts w:cs="Times New Roman"/>
          <w:b/>
          <w:bCs/>
        </w:rPr>
        <w:t>I. ITRODUCTION</w:t>
      </w:r>
      <w:r w:rsidR="00965561">
        <w:rPr>
          <w:rFonts w:cs="Times New Roman" w:hint="eastAsia"/>
          <w:b/>
          <w:bCs/>
        </w:rPr>
        <w:t xml:space="preserve"> </w:t>
      </w:r>
      <w:r w:rsidR="00965561">
        <w:rPr>
          <w:rFonts w:cs="Times New Roman"/>
          <w:b/>
          <w:bCs/>
        </w:rPr>
        <w:t>…………………………</w:t>
      </w:r>
      <w:r w:rsidR="00965561">
        <w:rPr>
          <w:rFonts w:cs="Times New Roman" w:hint="eastAsia"/>
          <w:b/>
          <w:bCs/>
        </w:rPr>
        <w:t>.</w:t>
      </w:r>
      <w:r w:rsidR="00965561" w:rsidRPr="0016002F">
        <w:rPr>
          <w:rFonts w:cs="Times New Roman"/>
          <w:b/>
        </w:rPr>
        <w:t>………………………</w:t>
      </w:r>
      <w:r w:rsidR="00965561">
        <w:rPr>
          <w:rFonts w:cs="Times New Roman"/>
          <w:b/>
        </w:rPr>
        <w:t>…………</w:t>
      </w:r>
      <w:r w:rsidR="00965561" w:rsidRPr="0016002F">
        <w:rPr>
          <w:rFonts w:cs="Times New Roman"/>
          <w:b/>
        </w:rPr>
        <w:t>….……………………………</w:t>
      </w:r>
      <w:r w:rsidR="00965561">
        <w:rPr>
          <w:rFonts w:cs="Times New Roman"/>
          <w:b/>
        </w:rPr>
        <w:tab/>
        <w:t xml:space="preserve"> 1</w:t>
      </w:r>
    </w:p>
    <w:p w14:paraId="73FC7463" w14:textId="77777777" w:rsidR="00A70CFC" w:rsidRPr="00A70CFC" w:rsidRDefault="00A70CFC" w:rsidP="00A70CFC">
      <w:pPr>
        <w:pStyle w:val="ab"/>
        <w:rPr>
          <w:rFonts w:cs="Times New Roman"/>
          <w:b/>
          <w:bCs/>
        </w:rPr>
      </w:pPr>
    </w:p>
    <w:p w14:paraId="22F69EB1" w14:textId="4584086F" w:rsidR="007F0310" w:rsidRPr="0016002F" w:rsidRDefault="007F0310" w:rsidP="007F0310">
      <w:pPr>
        <w:pStyle w:val="ab"/>
        <w:rPr>
          <w:rFonts w:cs="Times New Roman"/>
          <w:b/>
          <w:bCs/>
        </w:rPr>
      </w:pPr>
      <w:r w:rsidRPr="0016002F">
        <w:rPr>
          <w:rFonts w:cs="Times New Roman"/>
          <w:b/>
          <w:bCs/>
        </w:rPr>
        <w:t xml:space="preserve">II. </w:t>
      </w:r>
      <w:r w:rsidR="00A70CFC">
        <w:rPr>
          <w:rFonts w:cs="Times New Roman"/>
          <w:b/>
          <w:bCs/>
        </w:rPr>
        <w:t>Body</w:t>
      </w:r>
    </w:p>
    <w:p w14:paraId="6A32B295" w14:textId="6093DE6C" w:rsidR="007F0310" w:rsidRDefault="007F0310" w:rsidP="00A70CFC">
      <w:pPr>
        <w:pStyle w:val="ab"/>
        <w:jc w:val="left"/>
        <w:rPr>
          <w:rFonts w:cs="Times New Roman"/>
          <w:b/>
        </w:rPr>
      </w:pPr>
      <w:r w:rsidRPr="0016002F">
        <w:rPr>
          <w:rFonts w:cs="Times New Roman"/>
          <w:b/>
        </w:rPr>
        <w:tab/>
        <w:t xml:space="preserve">2.1. </w:t>
      </w:r>
      <w:r w:rsidR="00A70CFC">
        <w:rPr>
          <w:rFonts w:cs="Times New Roman"/>
          <w:b/>
        </w:rPr>
        <w:t>Ecosystem of Graph Network</w:t>
      </w:r>
      <w:r>
        <w:rPr>
          <w:rFonts w:cs="Times New Roman"/>
          <w:b/>
        </w:rPr>
        <w:t xml:space="preserve"> </w:t>
      </w:r>
      <w:r w:rsidRPr="0016002F">
        <w:rPr>
          <w:rFonts w:cs="Times New Roman"/>
          <w:b/>
        </w:rPr>
        <w:t>………………………</w:t>
      </w:r>
      <w:r w:rsidR="00A70CFC">
        <w:rPr>
          <w:rFonts w:cs="Times New Roman"/>
          <w:b/>
        </w:rPr>
        <w:t>…………</w:t>
      </w:r>
      <w:r w:rsidRPr="0016002F">
        <w:rPr>
          <w:rFonts w:cs="Times New Roman"/>
          <w:b/>
        </w:rPr>
        <w:t>….……………………………</w:t>
      </w:r>
      <w:r w:rsidR="00AC3987">
        <w:rPr>
          <w:rFonts w:cs="Times New Roman"/>
          <w:b/>
        </w:rPr>
        <w:tab/>
      </w:r>
      <w:r w:rsidR="00E01458">
        <w:rPr>
          <w:rFonts w:cs="Times New Roman"/>
          <w:b/>
        </w:rPr>
        <w:t xml:space="preserve"> </w:t>
      </w:r>
      <w:r w:rsidR="00965561">
        <w:rPr>
          <w:rFonts w:cs="Times New Roman"/>
          <w:b/>
        </w:rPr>
        <w:t>2</w:t>
      </w:r>
    </w:p>
    <w:p w14:paraId="35F9E681" w14:textId="77B4C017" w:rsidR="007F0310" w:rsidRDefault="007F0310" w:rsidP="00A70CFC">
      <w:pPr>
        <w:pStyle w:val="ab"/>
        <w:ind w:left="800" w:firstLine="800"/>
        <w:rPr>
          <w:rFonts w:cs="Times New Roman"/>
          <w:b/>
        </w:rPr>
      </w:pPr>
      <w:r>
        <w:rPr>
          <w:rFonts w:cs="Times New Roman"/>
          <w:b/>
        </w:rPr>
        <w:t>2</w:t>
      </w:r>
      <w:r w:rsidR="00A70CFC">
        <w:rPr>
          <w:rFonts w:cs="Times New Roman"/>
          <w:b/>
        </w:rPr>
        <w:t>.1</w:t>
      </w:r>
      <w:r w:rsidRPr="0016002F">
        <w:rPr>
          <w:rFonts w:cs="Times New Roman"/>
          <w:b/>
        </w:rPr>
        <w:t>.</w:t>
      </w:r>
      <w:r w:rsidR="00A70CFC">
        <w:rPr>
          <w:rFonts w:cs="Times New Roman"/>
          <w:b/>
        </w:rPr>
        <w:t>1.</w:t>
      </w:r>
      <w:r w:rsidRPr="0016002F">
        <w:rPr>
          <w:rFonts w:cs="Times New Roman"/>
          <w:b/>
        </w:rPr>
        <w:t xml:space="preserve"> </w:t>
      </w:r>
      <w:r w:rsidR="00A70CFC">
        <w:rPr>
          <w:rFonts w:cs="Times New Roman"/>
          <w:b/>
        </w:rPr>
        <w:t xml:space="preserve">What is The Graph? </w:t>
      </w:r>
      <w:r w:rsidRPr="0016002F">
        <w:rPr>
          <w:rFonts w:cs="Times New Roman"/>
          <w:b/>
        </w:rPr>
        <w:t>…</w:t>
      </w:r>
      <w:r w:rsidR="00A70CFC">
        <w:rPr>
          <w:rFonts w:cs="Times New Roman"/>
          <w:b/>
        </w:rPr>
        <w:t>……</w:t>
      </w:r>
      <w:r w:rsidRPr="0016002F">
        <w:rPr>
          <w:rFonts w:cs="Times New Roman"/>
          <w:b/>
        </w:rPr>
        <w:t>…</w:t>
      </w:r>
      <w:r>
        <w:rPr>
          <w:rFonts w:cs="Times New Roman"/>
          <w:b/>
        </w:rPr>
        <w:t>………………………</w:t>
      </w:r>
      <w:r w:rsidR="00965561">
        <w:rPr>
          <w:rFonts w:cs="Times New Roman"/>
          <w:b/>
        </w:rPr>
        <w:t>………….…………………</w:t>
      </w:r>
      <w:r w:rsidR="00965561">
        <w:rPr>
          <w:rFonts w:cs="Times New Roman" w:hint="eastAsia"/>
          <w:b/>
        </w:rPr>
        <w:t xml:space="preserve">  </w:t>
      </w:r>
      <w:r w:rsidR="00965561">
        <w:rPr>
          <w:rFonts w:cs="Times New Roman"/>
          <w:b/>
        </w:rPr>
        <w:t>2</w:t>
      </w:r>
    </w:p>
    <w:p w14:paraId="4F0CBDAD" w14:textId="2D58E742" w:rsidR="007F0310" w:rsidRDefault="00A70CFC" w:rsidP="00A70CFC">
      <w:pPr>
        <w:pStyle w:val="ab"/>
        <w:ind w:left="800" w:firstLine="800"/>
        <w:rPr>
          <w:rFonts w:cs="Times New Roman"/>
          <w:b/>
        </w:rPr>
      </w:pPr>
      <w:r>
        <w:rPr>
          <w:rFonts w:cs="Times New Roman"/>
          <w:b/>
        </w:rPr>
        <w:t>2.1.2</w:t>
      </w:r>
      <w:r w:rsidR="00AC3987">
        <w:rPr>
          <w:rFonts w:cs="Times New Roman"/>
          <w:b/>
        </w:rPr>
        <w:t xml:space="preserve">. </w:t>
      </w:r>
      <w:r>
        <w:rPr>
          <w:rFonts w:cs="Times New Roman"/>
          <w:b/>
        </w:rPr>
        <w:t xml:space="preserve">How </w:t>
      </w:r>
      <w:proofErr w:type="gramStart"/>
      <w:r>
        <w:rPr>
          <w:rFonts w:cs="Times New Roman"/>
          <w:b/>
        </w:rPr>
        <w:t>The</w:t>
      </w:r>
      <w:proofErr w:type="gramEnd"/>
      <w:r>
        <w:rPr>
          <w:rFonts w:cs="Times New Roman"/>
          <w:b/>
        </w:rPr>
        <w:t xml:space="preserve"> Graph works? </w:t>
      </w:r>
      <w:r w:rsidR="007F0310" w:rsidRPr="0016002F">
        <w:rPr>
          <w:rFonts w:cs="Times New Roman"/>
          <w:b/>
        </w:rPr>
        <w:t>……………</w:t>
      </w:r>
      <w:r w:rsidR="007F0310">
        <w:rPr>
          <w:rFonts w:cs="Times New Roman"/>
          <w:b/>
        </w:rPr>
        <w:t>………………………</w:t>
      </w:r>
      <w:r w:rsidR="007F0310" w:rsidRPr="0016002F">
        <w:rPr>
          <w:rFonts w:cs="Times New Roman"/>
          <w:b/>
        </w:rPr>
        <w:t>…………………</w:t>
      </w:r>
      <w:r w:rsidR="00591924" w:rsidRPr="0016002F">
        <w:rPr>
          <w:rFonts w:cs="Times New Roman"/>
          <w:b/>
        </w:rPr>
        <w:t>…</w:t>
      </w:r>
      <w:r w:rsidR="00837D13">
        <w:rPr>
          <w:rFonts w:cs="Times New Roman" w:hint="eastAsia"/>
          <w:b/>
        </w:rPr>
        <w:t>...</w:t>
      </w:r>
      <w:r w:rsidR="00837D13">
        <w:rPr>
          <w:rFonts w:cs="Times New Roman"/>
          <w:b/>
        </w:rPr>
        <w:tab/>
      </w:r>
      <w:r w:rsidR="00837D13">
        <w:rPr>
          <w:rFonts w:cs="Times New Roman" w:hint="eastAsia"/>
          <w:b/>
        </w:rPr>
        <w:t xml:space="preserve"> </w:t>
      </w:r>
      <w:r w:rsidR="00837D13">
        <w:rPr>
          <w:rFonts w:cs="Times New Roman"/>
          <w:b/>
        </w:rPr>
        <w:t>3</w:t>
      </w:r>
    </w:p>
    <w:p w14:paraId="36D57562" w14:textId="63747486" w:rsidR="007F0310" w:rsidRDefault="00A70CFC" w:rsidP="00A70CFC">
      <w:pPr>
        <w:pStyle w:val="ab"/>
        <w:ind w:left="800" w:firstLine="800"/>
        <w:rPr>
          <w:rFonts w:cs="Times New Roman"/>
          <w:b/>
        </w:rPr>
      </w:pPr>
      <w:r>
        <w:rPr>
          <w:rFonts w:cs="Times New Roman"/>
          <w:b/>
        </w:rPr>
        <w:t xml:space="preserve">2.1.3. Ecosystem </w:t>
      </w:r>
      <w:proofErr w:type="gramStart"/>
      <w:r>
        <w:rPr>
          <w:rFonts w:cs="Times New Roman"/>
          <w:b/>
        </w:rPr>
        <w:t>participants .</w:t>
      </w:r>
      <w:proofErr w:type="gramEnd"/>
      <w:r w:rsidR="007F0310" w:rsidRPr="0016002F">
        <w:rPr>
          <w:rFonts w:cs="Times New Roman"/>
          <w:b/>
        </w:rPr>
        <w:t>…</w:t>
      </w:r>
      <w:r w:rsidR="007F0310">
        <w:rPr>
          <w:rFonts w:cs="Times New Roman"/>
          <w:b/>
        </w:rPr>
        <w:t>………………………</w:t>
      </w:r>
      <w:r w:rsidR="007F0310" w:rsidRPr="0016002F">
        <w:rPr>
          <w:rFonts w:cs="Times New Roman"/>
          <w:b/>
        </w:rPr>
        <w:t>……….……………………</w:t>
      </w:r>
      <w:r w:rsidR="00591924" w:rsidRPr="0016002F">
        <w:rPr>
          <w:rFonts w:cs="Times New Roman"/>
          <w:b/>
        </w:rPr>
        <w:t>…</w:t>
      </w:r>
      <w:r w:rsidR="00AC3987">
        <w:rPr>
          <w:rFonts w:cs="Times New Roman"/>
          <w:b/>
        </w:rPr>
        <w:tab/>
        <w:t>13</w:t>
      </w:r>
    </w:p>
    <w:p w14:paraId="1AF34267" w14:textId="4AFB556B" w:rsidR="00A70CFC" w:rsidRDefault="00A70CFC" w:rsidP="00A70CFC">
      <w:pPr>
        <w:pStyle w:val="ab"/>
        <w:ind w:left="800" w:firstLine="800"/>
        <w:rPr>
          <w:rFonts w:cs="Times New Roman"/>
          <w:b/>
        </w:rPr>
      </w:pPr>
      <w:r>
        <w:rPr>
          <w:rFonts w:cs="Times New Roman"/>
          <w:b/>
        </w:rPr>
        <w:t>2.1.4. Token Economics ……</w:t>
      </w:r>
      <w:r w:rsidRPr="0016002F">
        <w:rPr>
          <w:rFonts w:cs="Times New Roman"/>
          <w:b/>
        </w:rPr>
        <w:t>……</w:t>
      </w:r>
      <w:r>
        <w:rPr>
          <w:rFonts w:cs="Times New Roman"/>
          <w:b/>
        </w:rPr>
        <w:t>………………………</w:t>
      </w:r>
      <w:r w:rsidRPr="0016002F">
        <w:rPr>
          <w:rFonts w:cs="Times New Roman"/>
          <w:b/>
        </w:rPr>
        <w:t>……….………………………</w:t>
      </w:r>
      <w:r>
        <w:rPr>
          <w:rFonts w:cs="Times New Roman"/>
          <w:b/>
        </w:rPr>
        <w:tab/>
        <w:t>13</w:t>
      </w:r>
    </w:p>
    <w:p w14:paraId="01471ED9" w14:textId="53B18F95" w:rsidR="00A70CFC" w:rsidRDefault="00A70CFC" w:rsidP="00A70CFC">
      <w:pPr>
        <w:pStyle w:val="ab"/>
        <w:ind w:firstLine="800"/>
        <w:jc w:val="left"/>
        <w:rPr>
          <w:rFonts w:cs="Times New Roman"/>
          <w:b/>
        </w:rPr>
      </w:pPr>
      <w:r>
        <w:rPr>
          <w:rFonts w:cs="Times New Roman"/>
          <w:b/>
        </w:rPr>
        <w:t xml:space="preserve">2.2. Graph Network protocol analysis </w:t>
      </w:r>
      <w:r w:rsidRPr="0016002F">
        <w:rPr>
          <w:rFonts w:cs="Times New Roman"/>
          <w:b/>
        </w:rPr>
        <w:t>………………</w:t>
      </w:r>
      <w:r>
        <w:rPr>
          <w:rFonts w:cs="Times New Roman"/>
          <w:b/>
        </w:rPr>
        <w:t>…………………</w:t>
      </w:r>
      <w:r w:rsidRPr="0016002F">
        <w:rPr>
          <w:rFonts w:cs="Times New Roman"/>
          <w:b/>
        </w:rPr>
        <w:t>….………………………</w:t>
      </w:r>
      <w:r>
        <w:rPr>
          <w:rFonts w:cs="Times New Roman"/>
          <w:b/>
        </w:rPr>
        <w:tab/>
        <w:t>13</w:t>
      </w:r>
    </w:p>
    <w:p w14:paraId="20770B81" w14:textId="50A54F22" w:rsidR="00A70CFC" w:rsidRDefault="00A70CFC" w:rsidP="00A70CFC">
      <w:pPr>
        <w:pStyle w:val="ab"/>
        <w:ind w:left="800" w:firstLine="800"/>
        <w:rPr>
          <w:rFonts w:cs="Times New Roman"/>
          <w:b/>
        </w:rPr>
      </w:pPr>
      <w:r>
        <w:rPr>
          <w:rFonts w:cs="Times New Roman"/>
          <w:b/>
        </w:rPr>
        <w:t xml:space="preserve">2.2.1. How is infinite expansion possible? </w:t>
      </w:r>
      <w:r w:rsidRPr="0016002F">
        <w:rPr>
          <w:rFonts w:cs="Times New Roman"/>
          <w:b/>
        </w:rPr>
        <w:t>…</w:t>
      </w:r>
      <w:r>
        <w:rPr>
          <w:rFonts w:cs="Times New Roman"/>
          <w:b/>
        </w:rPr>
        <w:t>……………</w:t>
      </w:r>
      <w:r w:rsidRPr="0016002F">
        <w:rPr>
          <w:rFonts w:cs="Times New Roman"/>
          <w:b/>
        </w:rPr>
        <w:t>……….………………………</w:t>
      </w:r>
      <w:r>
        <w:rPr>
          <w:rFonts w:cs="Times New Roman"/>
          <w:b/>
        </w:rPr>
        <w:tab/>
        <w:t>13</w:t>
      </w:r>
    </w:p>
    <w:p w14:paraId="5C85B16A" w14:textId="40D92D76" w:rsidR="00A70CFC" w:rsidRDefault="00A70CFC" w:rsidP="00A70CFC">
      <w:pPr>
        <w:pStyle w:val="ab"/>
        <w:ind w:left="800" w:firstLine="800"/>
        <w:rPr>
          <w:rFonts w:cs="Times New Roman"/>
          <w:b/>
        </w:rPr>
      </w:pPr>
      <w:r>
        <w:rPr>
          <w:rFonts w:cs="Times New Roman"/>
          <w:b/>
        </w:rPr>
        <w:t xml:space="preserve">2.2.2. How </w:t>
      </w:r>
      <w:proofErr w:type="gramStart"/>
      <w:r>
        <w:rPr>
          <w:rFonts w:cs="Times New Roman"/>
          <w:b/>
        </w:rPr>
        <w:t>The</w:t>
      </w:r>
      <w:proofErr w:type="gramEnd"/>
      <w:r>
        <w:rPr>
          <w:rFonts w:cs="Times New Roman"/>
          <w:b/>
        </w:rPr>
        <w:t xml:space="preserve"> Graph store </w:t>
      </w:r>
      <w:proofErr w:type="spellStart"/>
      <w:r>
        <w:rPr>
          <w:rFonts w:cs="Times New Roman"/>
          <w:b/>
        </w:rPr>
        <w:t>datas</w:t>
      </w:r>
      <w:proofErr w:type="spellEnd"/>
      <w:r>
        <w:rPr>
          <w:rFonts w:cs="Times New Roman"/>
          <w:b/>
        </w:rPr>
        <w:t>? ……………………</w:t>
      </w:r>
      <w:r w:rsidRPr="0016002F">
        <w:rPr>
          <w:rFonts w:cs="Times New Roman"/>
          <w:b/>
        </w:rPr>
        <w:t>……….………………………</w:t>
      </w:r>
      <w:r>
        <w:rPr>
          <w:rFonts w:cs="Times New Roman"/>
          <w:b/>
        </w:rPr>
        <w:tab/>
        <w:t>13</w:t>
      </w:r>
    </w:p>
    <w:p w14:paraId="1D9291E2" w14:textId="2E1216B8" w:rsidR="00A70CFC" w:rsidRDefault="00A70CFC" w:rsidP="007F0310">
      <w:pPr>
        <w:pStyle w:val="ab"/>
        <w:ind w:firstLine="800"/>
        <w:rPr>
          <w:rFonts w:cs="Times New Roman"/>
          <w:b/>
        </w:rPr>
      </w:pPr>
      <w:r>
        <w:rPr>
          <w:rFonts w:cs="Times New Roman"/>
          <w:b/>
        </w:rPr>
        <w:t xml:space="preserve">2.3. </w:t>
      </w:r>
      <w:proofErr w:type="spellStart"/>
      <w:r>
        <w:rPr>
          <w:rFonts w:cs="Times New Roman"/>
          <w:b/>
        </w:rPr>
        <w:t>Indxing</w:t>
      </w:r>
      <w:proofErr w:type="spellEnd"/>
      <w:r>
        <w:rPr>
          <w:rFonts w:cs="Times New Roman"/>
          <w:b/>
        </w:rPr>
        <w:t xml:space="preserve"> data using The Graph ….</w:t>
      </w:r>
      <w:r w:rsidRPr="0016002F">
        <w:rPr>
          <w:rFonts w:cs="Times New Roman"/>
          <w:b/>
        </w:rPr>
        <w:t>………………</w:t>
      </w:r>
      <w:r>
        <w:rPr>
          <w:rFonts w:cs="Times New Roman"/>
          <w:b/>
        </w:rPr>
        <w:t>…………………</w:t>
      </w:r>
      <w:r w:rsidRPr="0016002F">
        <w:rPr>
          <w:rFonts w:cs="Times New Roman"/>
          <w:b/>
        </w:rPr>
        <w:t>….………………………</w:t>
      </w:r>
      <w:r>
        <w:rPr>
          <w:rFonts w:cs="Times New Roman"/>
          <w:b/>
        </w:rPr>
        <w:tab/>
        <w:t>13</w:t>
      </w:r>
    </w:p>
    <w:p w14:paraId="2D4255FA" w14:textId="6BDD46BB" w:rsidR="00A70CFC" w:rsidRDefault="00A70CFC" w:rsidP="00A70CFC">
      <w:pPr>
        <w:pStyle w:val="ab"/>
        <w:ind w:left="800" w:firstLine="800"/>
        <w:rPr>
          <w:rFonts w:cs="Times New Roman"/>
          <w:b/>
        </w:rPr>
      </w:pPr>
      <w:r>
        <w:rPr>
          <w:rFonts w:cs="Times New Roman"/>
          <w:b/>
        </w:rPr>
        <w:t xml:space="preserve">2.3.1. </w:t>
      </w:r>
      <w:r w:rsidR="00481390">
        <w:rPr>
          <w:rFonts w:cs="Times New Roman"/>
          <w:b/>
        </w:rPr>
        <w:t>Subgraph Structure &amp; Preparation files</w:t>
      </w:r>
      <w:r>
        <w:rPr>
          <w:rFonts w:cs="Times New Roman"/>
          <w:b/>
        </w:rPr>
        <w:t xml:space="preserve"> ………</w:t>
      </w:r>
      <w:r w:rsidRPr="0016002F">
        <w:rPr>
          <w:rFonts w:cs="Times New Roman"/>
          <w:b/>
        </w:rPr>
        <w:t>……….………………………</w:t>
      </w:r>
      <w:r>
        <w:rPr>
          <w:rFonts w:cs="Times New Roman"/>
          <w:b/>
        </w:rPr>
        <w:tab/>
        <w:t>13</w:t>
      </w:r>
    </w:p>
    <w:p w14:paraId="64E93208" w14:textId="571C1653" w:rsidR="00A70CFC" w:rsidRDefault="00A70CFC" w:rsidP="00A70CFC">
      <w:pPr>
        <w:pStyle w:val="ab"/>
        <w:ind w:left="800" w:firstLine="800"/>
        <w:rPr>
          <w:rFonts w:cs="Times New Roman"/>
          <w:b/>
        </w:rPr>
      </w:pPr>
      <w:r>
        <w:rPr>
          <w:rFonts w:cs="Times New Roman"/>
          <w:b/>
        </w:rPr>
        <w:t xml:space="preserve">2.3.2. </w:t>
      </w:r>
      <w:proofErr w:type="spellStart"/>
      <w:r w:rsidR="00481390">
        <w:rPr>
          <w:rFonts w:cs="Times New Roman"/>
          <w:b/>
        </w:rPr>
        <w:t>Uniswap</w:t>
      </w:r>
      <w:proofErr w:type="spellEnd"/>
      <w:r w:rsidR="00481390">
        <w:rPr>
          <w:rFonts w:cs="Times New Roman"/>
          <w:b/>
        </w:rPr>
        <w:t xml:space="preserve"> v3 subgraph </w:t>
      </w:r>
      <w:proofErr w:type="spellStart"/>
      <w:r w:rsidR="00481390">
        <w:rPr>
          <w:rFonts w:cs="Times New Roman"/>
          <w:b/>
        </w:rPr>
        <w:t>depoly</w:t>
      </w:r>
      <w:proofErr w:type="spellEnd"/>
      <w:r>
        <w:rPr>
          <w:rFonts w:cs="Times New Roman"/>
          <w:b/>
        </w:rPr>
        <w:t xml:space="preserve"> ……………………</w:t>
      </w:r>
      <w:r w:rsidRPr="0016002F">
        <w:rPr>
          <w:rFonts w:cs="Times New Roman"/>
          <w:b/>
        </w:rPr>
        <w:t>……….………………………</w:t>
      </w:r>
      <w:r>
        <w:rPr>
          <w:rFonts w:cs="Times New Roman"/>
          <w:b/>
        </w:rPr>
        <w:tab/>
        <w:t>13</w:t>
      </w:r>
    </w:p>
    <w:p w14:paraId="6131516B" w14:textId="664CAFA2" w:rsidR="00A70CFC" w:rsidRDefault="00A70CFC" w:rsidP="00A70CFC">
      <w:pPr>
        <w:pStyle w:val="ab"/>
        <w:ind w:left="800" w:firstLine="800"/>
        <w:rPr>
          <w:rFonts w:cs="Times New Roman"/>
          <w:b/>
        </w:rPr>
      </w:pPr>
      <w:r>
        <w:rPr>
          <w:rFonts w:cs="Times New Roman"/>
          <w:b/>
        </w:rPr>
        <w:t xml:space="preserve">2.3.3. </w:t>
      </w:r>
      <w:proofErr w:type="spellStart"/>
      <w:r w:rsidR="00481390">
        <w:rPr>
          <w:rFonts w:cs="Times New Roman"/>
          <w:b/>
        </w:rPr>
        <w:t>messari</w:t>
      </w:r>
      <w:proofErr w:type="spellEnd"/>
      <w:r w:rsidR="00481390">
        <w:rPr>
          <w:rFonts w:cs="Times New Roman"/>
          <w:b/>
        </w:rPr>
        <w:t xml:space="preserve">/subgraphs/uniswap-v3 </w:t>
      </w:r>
      <w:proofErr w:type="spellStart"/>
      <w:r w:rsidR="00481390">
        <w:rPr>
          <w:rFonts w:cs="Times New Roman"/>
          <w:b/>
        </w:rPr>
        <w:t>depoly</w:t>
      </w:r>
      <w:proofErr w:type="spellEnd"/>
      <w:r>
        <w:rPr>
          <w:rFonts w:cs="Times New Roman"/>
          <w:b/>
        </w:rPr>
        <w:t xml:space="preserve"> …………</w:t>
      </w:r>
      <w:r w:rsidRPr="0016002F">
        <w:rPr>
          <w:rFonts w:cs="Times New Roman"/>
          <w:b/>
        </w:rPr>
        <w:t>……….………………………</w:t>
      </w:r>
      <w:r>
        <w:rPr>
          <w:rFonts w:cs="Times New Roman"/>
          <w:b/>
        </w:rPr>
        <w:tab/>
        <w:t>13</w:t>
      </w:r>
    </w:p>
    <w:p w14:paraId="35CA4EEB" w14:textId="4EB51C45" w:rsidR="00A70CFC" w:rsidRDefault="00A70CFC" w:rsidP="00E422FF">
      <w:pPr>
        <w:pStyle w:val="ab"/>
        <w:ind w:left="800" w:firstLine="800"/>
        <w:rPr>
          <w:rFonts w:cs="Times New Roman"/>
          <w:b/>
        </w:rPr>
      </w:pPr>
      <w:r>
        <w:rPr>
          <w:rFonts w:cs="Times New Roman"/>
          <w:b/>
        </w:rPr>
        <w:t>2.3.4.</w:t>
      </w:r>
      <w:r w:rsidR="00481390">
        <w:rPr>
          <w:rFonts w:cs="Times New Roman"/>
          <w:b/>
        </w:rPr>
        <w:t xml:space="preserve"> </w:t>
      </w:r>
      <w:proofErr w:type="spellStart"/>
      <w:r w:rsidR="00481390">
        <w:rPr>
          <w:rFonts w:cs="Times New Roman"/>
          <w:b/>
        </w:rPr>
        <w:t>Uniswap</w:t>
      </w:r>
      <w:proofErr w:type="spellEnd"/>
      <w:r w:rsidR="00481390">
        <w:rPr>
          <w:rFonts w:cs="Times New Roman"/>
          <w:b/>
        </w:rPr>
        <w:t xml:space="preserve"> v3 tokens, TVL value extract</w:t>
      </w:r>
      <w:r w:rsidR="00E422FF">
        <w:rPr>
          <w:rFonts w:cs="Times New Roman"/>
          <w:b/>
        </w:rPr>
        <w:t>ion</w:t>
      </w:r>
      <w:r>
        <w:rPr>
          <w:rFonts w:cs="Times New Roman"/>
          <w:b/>
        </w:rPr>
        <w:t xml:space="preserve"> ………</w:t>
      </w:r>
      <w:r w:rsidRPr="0016002F">
        <w:rPr>
          <w:rFonts w:cs="Times New Roman"/>
          <w:b/>
        </w:rPr>
        <w:t>……….………………………</w:t>
      </w:r>
      <w:r>
        <w:rPr>
          <w:rFonts w:cs="Times New Roman"/>
          <w:b/>
        </w:rPr>
        <w:tab/>
        <w:t>13</w:t>
      </w:r>
    </w:p>
    <w:p w14:paraId="3604FAC8" w14:textId="77777777" w:rsidR="007F0310" w:rsidRDefault="007F0310" w:rsidP="007F0310">
      <w:pPr>
        <w:pStyle w:val="ab"/>
        <w:rPr>
          <w:rFonts w:cs="Times New Roman"/>
          <w:b/>
        </w:rPr>
      </w:pPr>
    </w:p>
    <w:p w14:paraId="0A443D6F" w14:textId="4CAC4F7F" w:rsidR="007F0310" w:rsidRPr="00E422FF" w:rsidRDefault="007F0310" w:rsidP="00E422FF">
      <w:pPr>
        <w:pStyle w:val="ab"/>
        <w:rPr>
          <w:rFonts w:cs="Times New Roman"/>
          <w:b/>
          <w:bCs/>
        </w:rPr>
      </w:pPr>
      <w:r>
        <w:rPr>
          <w:rFonts w:cs="Times New Roman"/>
          <w:b/>
          <w:bCs/>
        </w:rPr>
        <w:t>Ⅲ</w:t>
      </w:r>
      <w:r w:rsidRPr="0016002F">
        <w:rPr>
          <w:rFonts w:cs="Times New Roman"/>
          <w:b/>
          <w:bCs/>
        </w:rPr>
        <w:t xml:space="preserve">. </w:t>
      </w:r>
      <w:proofErr w:type="spellStart"/>
      <w:r w:rsidR="00E422FF">
        <w:rPr>
          <w:rFonts w:cs="Times New Roman"/>
          <w:b/>
          <w:bCs/>
        </w:rPr>
        <w:t>Conclution</w:t>
      </w:r>
      <w:proofErr w:type="spellEnd"/>
    </w:p>
    <w:p w14:paraId="75D76709" w14:textId="77777777" w:rsidR="007F0310" w:rsidRDefault="007F0310" w:rsidP="007F0310">
      <w:pPr>
        <w:pStyle w:val="ab"/>
        <w:rPr>
          <w:rFonts w:cs="Times New Roman"/>
          <w:b/>
          <w:bCs/>
        </w:rPr>
      </w:pPr>
    </w:p>
    <w:p w14:paraId="02996CC7" w14:textId="5ABF66C4" w:rsidR="007F0310" w:rsidRPr="00AB640C" w:rsidRDefault="000D572D" w:rsidP="00AB640C">
      <w:pPr>
        <w:pStyle w:val="ab"/>
        <w:rPr>
          <w:rFonts w:cs="Times New Roman"/>
          <w:b/>
          <w:bCs/>
        </w:rPr>
      </w:pPr>
      <w:r>
        <w:rPr>
          <w:rFonts w:cs="Times New Roman"/>
          <w:b/>
        </w:rPr>
        <w:t>IV</w:t>
      </w:r>
      <w:r w:rsidR="007F0310" w:rsidRPr="00542558">
        <w:rPr>
          <w:rFonts w:cs="Times New Roman"/>
          <w:b/>
        </w:rPr>
        <w:t xml:space="preserve">. Reference </w:t>
      </w:r>
      <w:r w:rsidR="007F0310">
        <w:rPr>
          <w:rFonts w:cs="Times New Roman"/>
        </w:rPr>
        <w:br w:type="page"/>
      </w:r>
    </w:p>
    <w:p w14:paraId="69FB6516" w14:textId="0793182A" w:rsidR="00BE5C1F" w:rsidRDefault="00BE5C1F" w:rsidP="00BE5C1F">
      <w:pPr>
        <w:pStyle w:val="afd"/>
        <w:tabs>
          <w:tab w:val="right" w:leader="dot" w:pos="9016"/>
        </w:tabs>
        <w:jc w:val="center"/>
        <w:rPr>
          <w:rFonts w:cs="Times New Roman"/>
          <w:b/>
          <w:bCs/>
          <w:sz w:val="28"/>
        </w:rPr>
      </w:pPr>
      <w:r w:rsidRPr="00BE5C1F">
        <w:rPr>
          <w:rFonts w:cs="Times New Roman"/>
          <w:b/>
          <w:bCs/>
          <w:sz w:val="28"/>
        </w:rPr>
        <w:lastRenderedPageBreak/>
        <w:t>List of Figures</w:t>
      </w:r>
    </w:p>
    <w:p w14:paraId="3112A7F9" w14:textId="77777777" w:rsidR="00BE5C1F" w:rsidRPr="00BE5C1F" w:rsidRDefault="00BE5C1F" w:rsidP="00BE5C1F"/>
    <w:p w14:paraId="645CFE34" w14:textId="77777777" w:rsidR="00BE5C1F" w:rsidRDefault="00BE5C1F">
      <w:pPr>
        <w:pStyle w:val="afd"/>
        <w:tabs>
          <w:tab w:val="right" w:leader="dot" w:pos="9016"/>
        </w:tabs>
        <w:rPr>
          <w:rFonts w:asciiTheme="minorHAnsi" w:eastAsiaTheme="minorEastAsia" w:hAnsiTheme="minorHAnsi"/>
          <w:noProof/>
          <w:sz w:val="24"/>
          <w:szCs w:val="24"/>
        </w:rPr>
      </w:pPr>
      <w:r>
        <w:rPr>
          <w:rFonts w:cs="Times New Roman"/>
          <w:b/>
        </w:rPr>
        <w:fldChar w:fldCharType="begin"/>
      </w:r>
      <w:r>
        <w:rPr>
          <w:rFonts w:cs="Times New Roman"/>
          <w:b/>
        </w:rPr>
        <w:instrText xml:space="preserve"> TOC \c "Figure" </w:instrText>
      </w:r>
      <w:r>
        <w:rPr>
          <w:rFonts w:cs="Times New Roman"/>
          <w:b/>
        </w:rPr>
        <w:fldChar w:fldCharType="separate"/>
      </w:r>
      <w:r>
        <w:rPr>
          <w:noProof/>
        </w:rPr>
        <w:t>Figure 1. Data structure of an Ethereum transaction</w:t>
      </w:r>
      <w:r>
        <w:rPr>
          <w:noProof/>
        </w:rPr>
        <w:tab/>
      </w:r>
      <w:r>
        <w:rPr>
          <w:noProof/>
        </w:rPr>
        <w:fldChar w:fldCharType="begin"/>
      </w:r>
      <w:r>
        <w:rPr>
          <w:noProof/>
        </w:rPr>
        <w:instrText xml:space="preserve"> PAGEREF _Toc105000341 \h </w:instrText>
      </w:r>
      <w:r>
        <w:rPr>
          <w:noProof/>
        </w:rPr>
      </w:r>
      <w:r>
        <w:rPr>
          <w:noProof/>
        </w:rPr>
        <w:fldChar w:fldCharType="separate"/>
      </w:r>
      <w:r>
        <w:rPr>
          <w:noProof/>
        </w:rPr>
        <w:t>3</w:t>
      </w:r>
      <w:r>
        <w:rPr>
          <w:noProof/>
        </w:rPr>
        <w:fldChar w:fldCharType="end"/>
      </w:r>
    </w:p>
    <w:p w14:paraId="5E90FE49"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2. The data flow after deployed subgraph [4]</w:t>
      </w:r>
      <w:r>
        <w:rPr>
          <w:noProof/>
        </w:rPr>
        <w:tab/>
      </w:r>
      <w:r>
        <w:rPr>
          <w:noProof/>
        </w:rPr>
        <w:fldChar w:fldCharType="begin"/>
      </w:r>
      <w:r>
        <w:rPr>
          <w:noProof/>
        </w:rPr>
        <w:instrText xml:space="preserve"> PAGEREF _Toc105000342 \h </w:instrText>
      </w:r>
      <w:r>
        <w:rPr>
          <w:noProof/>
        </w:rPr>
      </w:r>
      <w:r>
        <w:rPr>
          <w:noProof/>
        </w:rPr>
        <w:fldChar w:fldCharType="separate"/>
      </w:r>
      <w:r>
        <w:rPr>
          <w:noProof/>
        </w:rPr>
        <w:t>4</w:t>
      </w:r>
      <w:r>
        <w:rPr>
          <w:noProof/>
        </w:rPr>
        <w:fldChar w:fldCharType="end"/>
      </w:r>
    </w:p>
    <w:p w14:paraId="7B7817D9"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3. subgraph entity example</w:t>
      </w:r>
      <w:r>
        <w:rPr>
          <w:noProof/>
        </w:rPr>
        <w:tab/>
      </w:r>
      <w:r>
        <w:rPr>
          <w:noProof/>
        </w:rPr>
        <w:fldChar w:fldCharType="begin"/>
      </w:r>
      <w:r>
        <w:rPr>
          <w:noProof/>
        </w:rPr>
        <w:instrText xml:space="preserve"> PAGEREF _Toc105000343 \h </w:instrText>
      </w:r>
      <w:r>
        <w:rPr>
          <w:noProof/>
        </w:rPr>
      </w:r>
      <w:r>
        <w:rPr>
          <w:noProof/>
        </w:rPr>
        <w:fldChar w:fldCharType="separate"/>
      </w:r>
      <w:r>
        <w:rPr>
          <w:noProof/>
        </w:rPr>
        <w:t>7</w:t>
      </w:r>
      <w:r>
        <w:rPr>
          <w:noProof/>
        </w:rPr>
        <w:fldChar w:fldCharType="end"/>
      </w:r>
    </w:p>
    <w:p w14:paraId="4937DE29"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4. Type error when deploy the Uniswap v3 subgraph</w:t>
      </w:r>
      <w:r>
        <w:rPr>
          <w:noProof/>
        </w:rPr>
        <w:tab/>
      </w:r>
      <w:r>
        <w:rPr>
          <w:noProof/>
        </w:rPr>
        <w:fldChar w:fldCharType="begin"/>
      </w:r>
      <w:r>
        <w:rPr>
          <w:noProof/>
        </w:rPr>
        <w:instrText xml:space="preserve"> PAGEREF _Toc105000344 \h </w:instrText>
      </w:r>
      <w:r>
        <w:rPr>
          <w:noProof/>
        </w:rPr>
      </w:r>
      <w:r>
        <w:rPr>
          <w:noProof/>
        </w:rPr>
        <w:fldChar w:fldCharType="separate"/>
      </w:r>
      <w:r>
        <w:rPr>
          <w:noProof/>
        </w:rPr>
        <w:t>9</w:t>
      </w:r>
      <w:r>
        <w:rPr>
          <w:noProof/>
        </w:rPr>
        <w:fldChar w:fldCharType="end"/>
      </w:r>
    </w:p>
    <w:p w14:paraId="7F52AE52"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5. i32 error code</w:t>
      </w:r>
      <w:r>
        <w:rPr>
          <w:noProof/>
        </w:rPr>
        <w:tab/>
      </w:r>
      <w:r>
        <w:rPr>
          <w:noProof/>
        </w:rPr>
        <w:fldChar w:fldCharType="begin"/>
      </w:r>
      <w:r>
        <w:rPr>
          <w:noProof/>
        </w:rPr>
        <w:instrText xml:space="preserve"> PAGEREF _Toc105000345 \h </w:instrText>
      </w:r>
      <w:r>
        <w:rPr>
          <w:noProof/>
        </w:rPr>
      </w:r>
      <w:r>
        <w:rPr>
          <w:noProof/>
        </w:rPr>
        <w:fldChar w:fldCharType="separate"/>
      </w:r>
      <w:r>
        <w:rPr>
          <w:noProof/>
        </w:rPr>
        <w:t>10</w:t>
      </w:r>
      <w:r>
        <w:rPr>
          <w:noProof/>
        </w:rPr>
        <w:fldChar w:fldCharType="end"/>
      </w:r>
    </w:p>
    <w:p w14:paraId="21F6816B"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6. fix i32 error code</w:t>
      </w:r>
      <w:r>
        <w:rPr>
          <w:noProof/>
        </w:rPr>
        <w:tab/>
      </w:r>
      <w:r>
        <w:rPr>
          <w:noProof/>
        </w:rPr>
        <w:fldChar w:fldCharType="begin"/>
      </w:r>
      <w:r>
        <w:rPr>
          <w:noProof/>
        </w:rPr>
        <w:instrText xml:space="preserve"> PAGEREF _Toc105000346 \h </w:instrText>
      </w:r>
      <w:r>
        <w:rPr>
          <w:noProof/>
        </w:rPr>
      </w:r>
      <w:r>
        <w:rPr>
          <w:noProof/>
        </w:rPr>
        <w:fldChar w:fldCharType="separate"/>
      </w:r>
      <w:r>
        <w:rPr>
          <w:noProof/>
        </w:rPr>
        <w:t>10</w:t>
      </w:r>
      <w:r>
        <w:rPr>
          <w:noProof/>
        </w:rPr>
        <w:fldChar w:fldCharType="end"/>
      </w:r>
    </w:p>
    <w:p w14:paraId="08CFA2A4"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7. deploy complete on The Graph</w:t>
      </w:r>
      <w:r>
        <w:rPr>
          <w:noProof/>
        </w:rPr>
        <w:tab/>
      </w:r>
      <w:r>
        <w:rPr>
          <w:noProof/>
        </w:rPr>
        <w:fldChar w:fldCharType="begin"/>
      </w:r>
      <w:r>
        <w:rPr>
          <w:noProof/>
        </w:rPr>
        <w:instrText xml:space="preserve"> PAGEREF _Toc105000347 \h </w:instrText>
      </w:r>
      <w:r>
        <w:rPr>
          <w:noProof/>
        </w:rPr>
      </w:r>
      <w:r>
        <w:rPr>
          <w:noProof/>
        </w:rPr>
        <w:fldChar w:fldCharType="separate"/>
      </w:r>
      <w:r>
        <w:rPr>
          <w:noProof/>
        </w:rPr>
        <w:t>11</w:t>
      </w:r>
      <w:r>
        <w:rPr>
          <w:noProof/>
        </w:rPr>
        <w:fldChar w:fldCharType="end"/>
      </w:r>
    </w:p>
    <w:p w14:paraId="209F2CF8"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8. playground log error</w:t>
      </w:r>
      <w:r>
        <w:rPr>
          <w:noProof/>
        </w:rPr>
        <w:tab/>
      </w:r>
      <w:r>
        <w:rPr>
          <w:noProof/>
        </w:rPr>
        <w:fldChar w:fldCharType="begin"/>
      </w:r>
      <w:r>
        <w:rPr>
          <w:noProof/>
        </w:rPr>
        <w:instrText xml:space="preserve"> PAGEREF _Toc105000348 \h </w:instrText>
      </w:r>
      <w:r>
        <w:rPr>
          <w:noProof/>
        </w:rPr>
      </w:r>
      <w:r>
        <w:rPr>
          <w:noProof/>
        </w:rPr>
        <w:fldChar w:fldCharType="separate"/>
      </w:r>
      <w:r>
        <w:rPr>
          <w:noProof/>
        </w:rPr>
        <w:t>11</w:t>
      </w:r>
      <w:r>
        <w:rPr>
          <w:noProof/>
        </w:rPr>
        <w:fldChar w:fldCharType="end"/>
      </w:r>
    </w:p>
    <w:p w14:paraId="158CF333"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9. indexing error on playground</w:t>
      </w:r>
      <w:r>
        <w:rPr>
          <w:noProof/>
        </w:rPr>
        <w:tab/>
      </w:r>
      <w:r>
        <w:rPr>
          <w:noProof/>
        </w:rPr>
        <w:fldChar w:fldCharType="begin"/>
      </w:r>
      <w:r>
        <w:rPr>
          <w:noProof/>
        </w:rPr>
        <w:instrText xml:space="preserve"> PAGEREF _Toc105000349 \h </w:instrText>
      </w:r>
      <w:r>
        <w:rPr>
          <w:noProof/>
        </w:rPr>
      </w:r>
      <w:r>
        <w:rPr>
          <w:noProof/>
        </w:rPr>
        <w:fldChar w:fldCharType="separate"/>
      </w:r>
      <w:r>
        <w:rPr>
          <w:noProof/>
        </w:rPr>
        <w:t>12</w:t>
      </w:r>
      <w:r>
        <w:rPr>
          <w:noProof/>
        </w:rPr>
        <w:fldChar w:fldCharType="end"/>
      </w:r>
    </w:p>
    <w:p w14:paraId="5B5A9B7B"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10. complete subgraph that deploy and sync data successfully</w:t>
      </w:r>
      <w:r>
        <w:rPr>
          <w:noProof/>
        </w:rPr>
        <w:tab/>
      </w:r>
      <w:r>
        <w:rPr>
          <w:noProof/>
        </w:rPr>
        <w:fldChar w:fldCharType="begin"/>
      </w:r>
      <w:r>
        <w:rPr>
          <w:noProof/>
        </w:rPr>
        <w:instrText xml:space="preserve"> PAGEREF _Toc105000350 \h </w:instrText>
      </w:r>
      <w:r>
        <w:rPr>
          <w:noProof/>
        </w:rPr>
      </w:r>
      <w:r>
        <w:rPr>
          <w:noProof/>
        </w:rPr>
        <w:fldChar w:fldCharType="separate"/>
      </w:r>
      <w:r>
        <w:rPr>
          <w:noProof/>
        </w:rPr>
        <w:t>13</w:t>
      </w:r>
      <w:r>
        <w:rPr>
          <w:noProof/>
        </w:rPr>
        <w:fldChar w:fldCharType="end"/>
      </w:r>
    </w:p>
    <w:p w14:paraId="3E0BA11D"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11. Requested query using deployed subgraphs</w:t>
      </w:r>
      <w:r>
        <w:rPr>
          <w:noProof/>
        </w:rPr>
        <w:tab/>
      </w:r>
      <w:r>
        <w:rPr>
          <w:noProof/>
        </w:rPr>
        <w:fldChar w:fldCharType="begin"/>
      </w:r>
      <w:r>
        <w:rPr>
          <w:noProof/>
        </w:rPr>
        <w:instrText xml:space="preserve"> PAGEREF _Toc105000351 \h </w:instrText>
      </w:r>
      <w:r>
        <w:rPr>
          <w:noProof/>
        </w:rPr>
      </w:r>
      <w:r>
        <w:rPr>
          <w:noProof/>
        </w:rPr>
        <w:fldChar w:fldCharType="separate"/>
      </w:r>
      <w:r>
        <w:rPr>
          <w:noProof/>
        </w:rPr>
        <w:t>14</w:t>
      </w:r>
      <w:r>
        <w:rPr>
          <w:noProof/>
        </w:rPr>
        <w:fldChar w:fldCharType="end"/>
      </w:r>
    </w:p>
    <w:p w14:paraId="5F30B0CC" w14:textId="77777777" w:rsidR="00BE5C1F" w:rsidRDefault="00BE5C1F">
      <w:pPr>
        <w:pStyle w:val="afd"/>
        <w:tabs>
          <w:tab w:val="right" w:leader="dot" w:pos="9016"/>
        </w:tabs>
        <w:rPr>
          <w:rFonts w:asciiTheme="minorHAnsi" w:eastAsiaTheme="minorEastAsia" w:hAnsiTheme="minorHAnsi"/>
          <w:noProof/>
          <w:sz w:val="24"/>
          <w:szCs w:val="24"/>
        </w:rPr>
      </w:pPr>
      <w:r>
        <w:rPr>
          <w:noProof/>
        </w:rPr>
        <w:t>Figure 12. Uniswap v3 Total Value Locked value on Optimism network [17]</w:t>
      </w:r>
      <w:r>
        <w:rPr>
          <w:noProof/>
        </w:rPr>
        <w:tab/>
      </w:r>
      <w:r>
        <w:rPr>
          <w:noProof/>
        </w:rPr>
        <w:fldChar w:fldCharType="begin"/>
      </w:r>
      <w:r>
        <w:rPr>
          <w:noProof/>
        </w:rPr>
        <w:instrText xml:space="preserve"> PAGEREF _Toc105000352 \h </w:instrText>
      </w:r>
      <w:r>
        <w:rPr>
          <w:noProof/>
        </w:rPr>
      </w:r>
      <w:r>
        <w:rPr>
          <w:noProof/>
        </w:rPr>
        <w:fldChar w:fldCharType="separate"/>
      </w:r>
      <w:r>
        <w:rPr>
          <w:noProof/>
        </w:rPr>
        <w:t>14</w:t>
      </w:r>
      <w:r>
        <w:rPr>
          <w:noProof/>
        </w:rPr>
        <w:fldChar w:fldCharType="end"/>
      </w:r>
    </w:p>
    <w:p w14:paraId="4725BB98" w14:textId="4D87F554" w:rsidR="005A37C1" w:rsidRPr="007F0310" w:rsidRDefault="00BE5C1F" w:rsidP="00BE5C1F">
      <w:pPr>
        <w:widowControl/>
        <w:wordWrap/>
        <w:autoSpaceDE/>
        <w:autoSpaceDN/>
        <w:rPr>
          <w:rFonts w:cs="Times New Roman"/>
          <w:b/>
        </w:rPr>
        <w:sectPr w:rsidR="005A37C1" w:rsidRPr="007F0310" w:rsidSect="00F674BF">
          <w:footerReference w:type="default" r:id="rId9"/>
          <w:footerReference w:type="first" r:id="rId10"/>
          <w:pgSz w:w="11906" w:h="16838"/>
          <w:pgMar w:top="1701" w:right="1440" w:bottom="1440" w:left="1440" w:header="851" w:footer="992" w:gutter="0"/>
          <w:pgNumType w:fmt="lowerRoman" w:start="1"/>
          <w:cols w:space="425"/>
          <w:docGrid w:linePitch="360"/>
        </w:sectPr>
      </w:pPr>
      <w:r>
        <w:rPr>
          <w:rFonts w:cs="Times New Roman"/>
          <w:b/>
        </w:rPr>
        <w:fldChar w:fldCharType="end"/>
      </w:r>
      <w:r w:rsidR="00557F7B">
        <w:rPr>
          <w:rFonts w:cs="Times New Roman"/>
          <w:b/>
        </w:rPr>
        <w:br w:type="page"/>
      </w:r>
    </w:p>
    <w:p w14:paraId="77460BE5" w14:textId="77777777" w:rsidR="0017542F" w:rsidRPr="00130B64" w:rsidRDefault="0017542F" w:rsidP="0017542F">
      <w:pPr>
        <w:spacing w:line="480" w:lineRule="auto"/>
        <w:jc w:val="center"/>
        <w:rPr>
          <w:rFonts w:cs="Times New Roman"/>
          <w:b/>
          <w:sz w:val="28"/>
        </w:rPr>
      </w:pPr>
      <w:r w:rsidRPr="00130B64">
        <w:rPr>
          <w:rFonts w:ascii="MS Mincho" w:eastAsia="MS Mincho" w:hAnsi="MS Mincho" w:cs="MS Mincho"/>
          <w:b/>
          <w:sz w:val="28"/>
        </w:rPr>
        <w:lastRenderedPageBreak/>
        <w:t>Ⅰ</w:t>
      </w:r>
      <w:r w:rsidRPr="00130B64">
        <w:rPr>
          <w:rFonts w:cs="Times New Roman"/>
          <w:b/>
          <w:sz w:val="28"/>
        </w:rPr>
        <w:t>. Introduction</w:t>
      </w:r>
    </w:p>
    <w:p w14:paraId="75984CFC" w14:textId="77777777" w:rsidR="00413160" w:rsidRDefault="00413160" w:rsidP="00413160">
      <w:pPr>
        <w:pStyle w:val="hstyle0"/>
        <w:spacing w:line="480" w:lineRule="auto"/>
      </w:pPr>
      <w:r>
        <w:t>    </w:t>
      </w:r>
      <w:proofErr w:type="spellStart"/>
      <w:r>
        <w:t>Blockchain</w:t>
      </w:r>
      <w:proofErr w:type="spellEnd"/>
      <w:r>
        <w:t xml:space="preserve"> technology has created a system that cannot falsify data, allowing reliable safe transactions and data processing without a reliable third-party intermediary. Countless people who sympathized with this entered the </w:t>
      </w:r>
      <w:proofErr w:type="spellStart"/>
      <w:r>
        <w:t>blockchain</w:t>
      </w:r>
      <w:proofErr w:type="spellEnd"/>
      <w:r>
        <w:t xml:space="preserve"> ecosystem and numerous </w:t>
      </w:r>
      <w:proofErr w:type="spellStart"/>
      <w:r>
        <w:t>DApps</w:t>
      </w:r>
      <w:proofErr w:type="spellEnd"/>
      <w:r>
        <w:t xml:space="preserve"> were developed. Among them, successful </w:t>
      </w:r>
      <w:proofErr w:type="spellStart"/>
      <w:r>
        <w:t>DApps</w:t>
      </w:r>
      <w:proofErr w:type="spellEnd"/>
      <w:r>
        <w:t xml:space="preserve"> such as </w:t>
      </w:r>
      <w:proofErr w:type="spellStart"/>
      <w:r>
        <w:t>Uniswap</w:t>
      </w:r>
      <w:proofErr w:type="spellEnd"/>
      <w:r>
        <w:t xml:space="preserve"> came out, and the frequency of </w:t>
      </w:r>
      <w:proofErr w:type="spellStart"/>
      <w:r>
        <w:t>DApps</w:t>
      </w:r>
      <w:proofErr w:type="spellEnd"/>
      <w:r>
        <w:t xml:space="preserve"> reading data from the </w:t>
      </w:r>
      <w:proofErr w:type="spellStart"/>
      <w:r>
        <w:t>blockchain</w:t>
      </w:r>
      <w:proofErr w:type="spellEnd"/>
      <w:r>
        <w:t xml:space="preserve"> increased as more users increased.</w:t>
      </w:r>
    </w:p>
    <w:p w14:paraId="6ECE6584" w14:textId="77777777" w:rsidR="00413160" w:rsidRDefault="00413160" w:rsidP="00413160">
      <w:pPr>
        <w:pStyle w:val="hstyle0"/>
        <w:spacing w:line="480" w:lineRule="auto"/>
      </w:pPr>
      <w:r>
        <w:t xml:space="preserve">    However, </w:t>
      </w:r>
      <w:proofErr w:type="spellStart"/>
      <w:r>
        <w:t>blockchain</w:t>
      </w:r>
      <w:proofErr w:type="spellEnd"/>
      <w:r>
        <w:t xml:space="preserve"> does not have one centralized server for one app like servers in the existing IT industry. For example, </w:t>
      </w:r>
      <w:proofErr w:type="spellStart"/>
      <w:r>
        <w:t>DApps</w:t>
      </w:r>
      <w:proofErr w:type="spellEnd"/>
      <w:r>
        <w:t xml:space="preserve"> running on </w:t>
      </w:r>
      <w:proofErr w:type="spellStart"/>
      <w:r>
        <w:t>Ethereum</w:t>
      </w:r>
      <w:proofErr w:type="spellEnd"/>
      <w:r>
        <w:t xml:space="preserve"> all store their own data in the same </w:t>
      </w:r>
      <w:proofErr w:type="spellStart"/>
      <w:r>
        <w:t>Ethereum</w:t>
      </w:r>
      <w:proofErr w:type="spellEnd"/>
      <w:r>
        <w:t xml:space="preserve">. If you want to get any data from </w:t>
      </w:r>
      <w:proofErr w:type="spellStart"/>
      <w:r>
        <w:t>DApp</w:t>
      </w:r>
      <w:proofErr w:type="spellEnd"/>
      <w:r>
        <w:t xml:space="preserve"> through filtering, you can retrieve information without a big problem because the data structure is indexed well, but </w:t>
      </w:r>
      <w:proofErr w:type="spellStart"/>
      <w:r>
        <w:t>blockchain</w:t>
      </w:r>
      <w:proofErr w:type="spellEnd"/>
      <w:r>
        <w:t xml:space="preserve"> is a database that stores all information from </w:t>
      </w:r>
      <w:proofErr w:type="spellStart"/>
      <w:r>
        <w:t>DApps</w:t>
      </w:r>
      <w:proofErr w:type="spellEnd"/>
      <w:r>
        <w:t xml:space="preserve">, so you have to search for all transactions and extract metadata through hash values. As </w:t>
      </w:r>
      <w:proofErr w:type="spellStart"/>
      <w:r>
        <w:t>blockchain</w:t>
      </w:r>
      <w:proofErr w:type="spellEnd"/>
      <w:r>
        <w:t xml:space="preserve"> develops more in the future, platforms like </w:t>
      </w:r>
      <w:proofErr w:type="spellStart"/>
      <w:r>
        <w:t>Ethereum</w:t>
      </w:r>
      <w:proofErr w:type="spellEnd"/>
      <w:r>
        <w:t xml:space="preserve"> will have more users, and querying data will take longer as the amount of data to filter increases.</w:t>
      </w:r>
    </w:p>
    <w:p w14:paraId="7F197076" w14:textId="77777777" w:rsidR="00413160" w:rsidRDefault="00413160" w:rsidP="00413160">
      <w:pPr>
        <w:pStyle w:val="hstyle0"/>
        <w:spacing w:line="480" w:lineRule="auto"/>
      </w:pPr>
      <w:r>
        <w:t xml:space="preserve">    To solve this problem, </w:t>
      </w:r>
      <w:proofErr w:type="spellStart"/>
      <w:r>
        <w:t>DApp</w:t>
      </w:r>
      <w:proofErr w:type="spellEnd"/>
      <w:r>
        <w:t xml:space="preserve"> can constantly update </w:t>
      </w:r>
      <w:proofErr w:type="spellStart"/>
      <w:r>
        <w:t>blockchain</w:t>
      </w:r>
      <w:proofErr w:type="spellEnd"/>
      <w:r>
        <w:t xml:space="preserve"> data by building its own indexing server, store the necessary information in the database, and when </w:t>
      </w:r>
      <w:proofErr w:type="spellStart"/>
      <w:r>
        <w:t>DApp</w:t>
      </w:r>
      <w:proofErr w:type="spellEnd"/>
      <w:r>
        <w:t xml:space="preserve"> users request a query, it can solve the above speed problem by sending indexed data from its own server. However, if the query results are processed in this way, administrative costs will be spent on continuously expanding the server as the number of users increases. In addition, this is an inappropriate method because both decentralization and security, which are important elements of the </w:t>
      </w:r>
      <w:proofErr w:type="spellStart"/>
      <w:r>
        <w:t>blockchain</w:t>
      </w:r>
      <w:proofErr w:type="spellEnd"/>
      <w:r>
        <w:t>, are missed.</w:t>
      </w:r>
    </w:p>
    <w:p w14:paraId="0DFC5449" w14:textId="77777777" w:rsidR="00413160" w:rsidRDefault="00413160" w:rsidP="00413160">
      <w:pPr>
        <w:pStyle w:val="hstyle0"/>
        <w:spacing w:line="480" w:lineRule="auto"/>
      </w:pPr>
      <w:r>
        <w:t xml:space="preserve">    Therefore, creating a </w:t>
      </w:r>
      <w:proofErr w:type="spellStart"/>
      <w:r>
        <w:t>blockchain</w:t>
      </w:r>
      <w:proofErr w:type="spellEnd"/>
      <w:r>
        <w:t xml:space="preserve"> indexing system that is a decentralized method and can extend servers indefinitely without special management as the number of </w:t>
      </w:r>
      <w:proofErr w:type="gramStart"/>
      <w:r>
        <w:t>users</w:t>
      </w:r>
      <w:proofErr w:type="gramEnd"/>
      <w:r>
        <w:t xml:space="preserve"> increases is one of the key challenges, which The Graph addresses.</w:t>
      </w:r>
    </w:p>
    <w:p w14:paraId="243A19E9" w14:textId="77777777" w:rsidR="00413160" w:rsidRDefault="00413160" w:rsidP="00413160">
      <w:pPr>
        <w:pStyle w:val="hstyle0"/>
        <w:spacing w:line="480" w:lineRule="auto"/>
      </w:pPr>
      <w:r>
        <w:t>    </w:t>
      </w:r>
      <w:proofErr w:type="spellStart"/>
      <w:r>
        <w:t>Uniswap</w:t>
      </w:r>
      <w:proofErr w:type="spellEnd"/>
      <w:r>
        <w:t xml:space="preserve"> is one of the successful </w:t>
      </w:r>
      <w:proofErr w:type="spellStart"/>
      <w:r>
        <w:t>Defi</w:t>
      </w:r>
      <w:proofErr w:type="spellEnd"/>
      <w:r>
        <w:t xml:space="preserve"> projects, with total trading volume exceeding 1 trillion </w:t>
      </w:r>
      <w:proofErr w:type="gramStart"/>
      <w:r>
        <w:t>dollar</w:t>
      </w:r>
      <w:proofErr w:type="gramEnd"/>
      <w:r>
        <w:t xml:space="preserve"> [1]. As transactions occur, the token exchange fee changes in real time and the ability to quickly check the information in charts is essential, so the </w:t>
      </w:r>
      <w:proofErr w:type="spellStart"/>
      <w:r>
        <w:t>Uniswap</w:t>
      </w:r>
      <w:proofErr w:type="spellEnd"/>
      <w:r>
        <w:t xml:space="preserve"> team uses The Graph to index the information so that users can see the transaction information in almost real time.</w:t>
      </w:r>
    </w:p>
    <w:p w14:paraId="6400CB9F" w14:textId="77777777" w:rsidR="00413160" w:rsidRDefault="00413160" w:rsidP="00413160">
      <w:pPr>
        <w:pStyle w:val="hstyle0"/>
        <w:spacing w:line="480" w:lineRule="auto"/>
      </w:pPr>
      <w:r>
        <w:t xml:space="preserve">    GIST SWAP, an in-school </w:t>
      </w:r>
      <w:proofErr w:type="spellStart"/>
      <w:r>
        <w:t>Defi</w:t>
      </w:r>
      <w:proofErr w:type="spellEnd"/>
      <w:r>
        <w:t xml:space="preserve"> project, is a task that implements the function of </w:t>
      </w:r>
      <w:proofErr w:type="spellStart"/>
      <w:r>
        <w:t>Uniswap</w:t>
      </w:r>
      <w:proofErr w:type="spellEnd"/>
      <w:r>
        <w:t xml:space="preserve"> as a copy project of </w:t>
      </w:r>
      <w:proofErr w:type="spellStart"/>
      <w:r>
        <w:t>Uniswap</w:t>
      </w:r>
      <w:proofErr w:type="spellEnd"/>
      <w:r>
        <w:t xml:space="preserve">. GIST SWAP is also a </w:t>
      </w:r>
      <w:proofErr w:type="spellStart"/>
      <w:r>
        <w:t>Defi</w:t>
      </w:r>
      <w:proofErr w:type="spellEnd"/>
      <w:r>
        <w:t xml:space="preserve"> project, and as it grows, querying price information becomes very important. Despite the powerful function of The Graph, information is scattered in many places, so it is not easy to understand The Graph immediately and start indexing.</w:t>
      </w:r>
    </w:p>
    <w:p w14:paraId="0D9073A6" w14:textId="77777777" w:rsidR="00413160" w:rsidRDefault="00413160" w:rsidP="00413160">
      <w:pPr>
        <w:pStyle w:val="hstyle0"/>
        <w:spacing w:line="480" w:lineRule="auto"/>
      </w:pPr>
      <w:r>
        <w:lastRenderedPageBreak/>
        <w:t xml:space="preserve">    Therefore, in this study, we will start with what The Graph is, explain how it works, and who the participants are, and describe what ecosystem the Graph Network has. It will also describe how this technology has fundamentally decentralized beyond the ecosystem and has become a scalable solution. Finally, we will actually use The Graph to query </w:t>
      </w:r>
      <w:proofErr w:type="spellStart"/>
      <w:r>
        <w:t>Uniswap's</w:t>
      </w:r>
      <w:proofErr w:type="spellEnd"/>
      <w:r>
        <w:t xml:space="preserve"> data and explain how to write code to index </w:t>
      </w:r>
      <w:proofErr w:type="spellStart"/>
      <w:r>
        <w:t>blockchain</w:t>
      </w:r>
      <w:proofErr w:type="spellEnd"/>
      <w:r>
        <w:t xml:space="preserve"> data. Through this study, it is expected that entry barriers to entering the </w:t>
      </w:r>
      <w:proofErr w:type="spellStart"/>
      <w:r>
        <w:t>The</w:t>
      </w:r>
      <w:proofErr w:type="spellEnd"/>
      <w:r>
        <w:t xml:space="preserve"> Graph ecosystem and indexing </w:t>
      </w:r>
      <w:proofErr w:type="spellStart"/>
      <w:r>
        <w:t>blockchain</w:t>
      </w:r>
      <w:proofErr w:type="spellEnd"/>
      <w:r>
        <w:t xml:space="preserve"> data can be lowered.</w:t>
      </w:r>
    </w:p>
    <w:p w14:paraId="7DB3BB96" w14:textId="23286583" w:rsidR="0081719B" w:rsidRPr="00413160" w:rsidRDefault="00413160" w:rsidP="00413160">
      <w:pPr>
        <w:pStyle w:val="hstyle0"/>
      </w:pPr>
      <w:r>
        <w:rPr>
          <w:rStyle w:val="hncpagebreak"/>
        </w:rPr>
        <w:t> </w:t>
      </w:r>
    </w:p>
    <w:p w14:paraId="733059BB" w14:textId="0E40E2FC" w:rsidR="0081719B" w:rsidRDefault="0081719B" w:rsidP="0081719B">
      <w:pPr>
        <w:jc w:val="center"/>
        <w:rPr>
          <w:rFonts w:eastAsiaTheme="minorHAnsi" w:cs="Times New Roman"/>
          <w:b/>
          <w:sz w:val="28"/>
          <w:szCs w:val="28"/>
        </w:rPr>
      </w:pPr>
      <w:r w:rsidRPr="0016002F">
        <w:rPr>
          <w:rFonts w:ascii="MS Mincho" w:eastAsia="MS Mincho" w:hAnsi="MS Mincho" w:cs="MS Mincho"/>
          <w:b/>
          <w:sz w:val="28"/>
          <w:szCs w:val="28"/>
        </w:rPr>
        <w:t>Ⅱ</w:t>
      </w:r>
      <w:r w:rsidRPr="0016002F">
        <w:rPr>
          <w:rFonts w:eastAsiaTheme="minorHAnsi" w:cs="Times New Roman" w:hint="eastAsia"/>
          <w:b/>
          <w:sz w:val="28"/>
          <w:szCs w:val="28"/>
        </w:rPr>
        <w:t xml:space="preserve">. </w:t>
      </w:r>
      <w:r w:rsidR="00413160">
        <w:rPr>
          <w:rFonts w:eastAsiaTheme="minorHAnsi" w:cs="Times New Roman"/>
          <w:b/>
          <w:sz w:val="28"/>
          <w:szCs w:val="28"/>
        </w:rPr>
        <w:t>Body</w:t>
      </w:r>
    </w:p>
    <w:p w14:paraId="373D5A43" w14:textId="77777777" w:rsidR="005825A3" w:rsidRDefault="005825A3" w:rsidP="0081719B">
      <w:pPr>
        <w:jc w:val="center"/>
        <w:rPr>
          <w:rFonts w:eastAsiaTheme="minorHAnsi" w:cs="Times New Roman"/>
          <w:b/>
          <w:sz w:val="28"/>
          <w:szCs w:val="28"/>
        </w:rPr>
      </w:pPr>
    </w:p>
    <w:p w14:paraId="11F9E45B" w14:textId="77777777" w:rsidR="005825A3" w:rsidRDefault="005825A3" w:rsidP="005825A3">
      <w:pPr>
        <w:pStyle w:val="hstyle0"/>
        <w:spacing w:line="480" w:lineRule="auto"/>
        <w:rPr>
          <w:b/>
          <w:bCs/>
        </w:rPr>
      </w:pPr>
      <w:r>
        <w:rPr>
          <w:b/>
          <w:bCs/>
        </w:rPr>
        <w:t>2. 1. Ecosystem of graph network</w:t>
      </w:r>
    </w:p>
    <w:p w14:paraId="4E09F4D2" w14:textId="77777777" w:rsidR="005825A3" w:rsidRDefault="005825A3" w:rsidP="005825A3">
      <w:pPr>
        <w:pStyle w:val="hstyle0"/>
        <w:spacing w:line="480" w:lineRule="auto"/>
      </w:pPr>
    </w:p>
    <w:p w14:paraId="1CC7E871" w14:textId="6F020B7C" w:rsidR="005825A3" w:rsidRDefault="005825A3" w:rsidP="005825A3">
      <w:pPr>
        <w:pStyle w:val="hstyle0"/>
        <w:spacing w:line="480" w:lineRule="auto"/>
      </w:pPr>
      <w:r>
        <w:rPr>
          <w:b/>
          <w:bCs/>
        </w:rPr>
        <w:t>2. 1. 1. What is The Graph?</w:t>
      </w:r>
    </w:p>
    <w:p w14:paraId="3C2CFBB0" w14:textId="77777777" w:rsidR="005825A3" w:rsidRDefault="005825A3" w:rsidP="005825A3">
      <w:pPr>
        <w:pStyle w:val="hstyle0"/>
        <w:spacing w:line="480" w:lineRule="auto"/>
      </w:pPr>
      <w:r>
        <w:t xml:space="preserve">    The discourse held by most scalability-oriented </w:t>
      </w:r>
      <w:proofErr w:type="spellStart"/>
      <w:r>
        <w:t>blockchains</w:t>
      </w:r>
      <w:proofErr w:type="spellEnd"/>
      <w:r>
        <w:t xml:space="preserve"> is about writing and is often measured by the number of transaction processes per second (TPS). </w:t>
      </w:r>
      <w:proofErr w:type="spellStart"/>
      <w:r>
        <w:t>Ethereum</w:t>
      </w:r>
      <w:proofErr w:type="spellEnd"/>
      <w:r>
        <w:t xml:space="preserve"> is 15 to 30 TPS, </w:t>
      </w:r>
      <w:proofErr w:type="spellStart"/>
      <w:r>
        <w:t>Binance</w:t>
      </w:r>
      <w:proofErr w:type="spellEnd"/>
      <w:r>
        <w:t xml:space="preserve"> smart chain is 160 TPS, and Solana is 50,000 TPS. Investors have invested hundreds of millions of dollars for the scalability of the </w:t>
      </w:r>
      <w:proofErr w:type="spellStart"/>
      <w:r>
        <w:t>blockchain's</w:t>
      </w:r>
      <w:proofErr w:type="spellEnd"/>
      <w:r>
        <w:t xml:space="preserve"> writing ability [2]. However, the more write events occur on the </w:t>
      </w:r>
      <w:proofErr w:type="spellStart"/>
      <w:r>
        <w:t>blockchain</w:t>
      </w:r>
      <w:proofErr w:type="spellEnd"/>
      <w:r>
        <w:t xml:space="preserve">, the more read events occur. Taking SNS as an example, if a writing event occurs once by a person with 1,000 followers, the action of reading the writing information occurs 1,000 times. As the number of </w:t>
      </w:r>
      <w:proofErr w:type="spellStart"/>
      <w:r>
        <w:t>DApp</w:t>
      </w:r>
      <w:proofErr w:type="spellEnd"/>
      <w:r>
        <w:t xml:space="preserve"> users increases, the number of users who generate writes will continue to increase, and the number of events that read the information will increase exponentially. Therefore, securing speed for read processing for a pleasant </w:t>
      </w:r>
      <w:proofErr w:type="spellStart"/>
      <w:r>
        <w:t>DApp</w:t>
      </w:r>
      <w:proofErr w:type="spellEnd"/>
      <w:r>
        <w:t xml:space="preserve"> environment is a very important problem.</w:t>
      </w:r>
    </w:p>
    <w:p w14:paraId="24C05C9A" w14:textId="77777777" w:rsidR="005825A3" w:rsidRDefault="005825A3" w:rsidP="005825A3">
      <w:pPr>
        <w:pStyle w:val="hstyle0"/>
        <w:spacing w:line="480" w:lineRule="auto"/>
      </w:pPr>
      <w:r>
        <w:t xml:space="preserve">    The reason why there is a problem with the read processing speed of the </w:t>
      </w:r>
      <w:proofErr w:type="spellStart"/>
      <w:r>
        <w:t>blockchain</w:t>
      </w:r>
      <w:proofErr w:type="spellEnd"/>
      <w:r>
        <w:t xml:space="preserve"> is that the </w:t>
      </w:r>
      <w:proofErr w:type="spellStart"/>
      <w:r>
        <w:t>blockchain</w:t>
      </w:r>
      <w:proofErr w:type="spellEnd"/>
      <w:r>
        <w:t xml:space="preserve"> has a single table.</w:t>
      </w:r>
    </w:p>
    <w:p w14:paraId="5D8E9D15" w14:textId="77777777" w:rsidR="006F6D53" w:rsidRDefault="000972DB" w:rsidP="006F6D53">
      <w:pPr>
        <w:pStyle w:val="hstyle0"/>
        <w:keepNext/>
        <w:jc w:val="center"/>
      </w:pPr>
      <w:r>
        <w:rPr>
          <w:noProof/>
        </w:rPr>
        <w:lastRenderedPageBreak/>
        <w:drawing>
          <wp:inline distT="0" distB="0" distL="0" distR="0" wp14:anchorId="7ED12BC5" wp14:editId="44417E1C">
            <wp:extent cx="1242161" cy="2351770"/>
            <wp:effectExtent l="0" t="0" r="2540" b="10795"/>
            <wp:docPr id="8" name="그림 8" descr="../스크린샷%202022-05-24%20오후%202.3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스크린샷%202022-05-24%20오후%202.37.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3240" cy="2372745"/>
                    </a:xfrm>
                    <a:prstGeom prst="rect">
                      <a:avLst/>
                    </a:prstGeom>
                    <a:noFill/>
                    <a:ln>
                      <a:noFill/>
                    </a:ln>
                  </pic:spPr>
                </pic:pic>
              </a:graphicData>
            </a:graphic>
          </wp:inline>
        </w:drawing>
      </w:r>
    </w:p>
    <w:p w14:paraId="3ABA328D" w14:textId="77AE1B4A" w:rsidR="005825A3" w:rsidRDefault="006F6D53" w:rsidP="006F6D53">
      <w:pPr>
        <w:pStyle w:val="afc"/>
        <w:jc w:val="center"/>
      </w:pPr>
      <w:bookmarkStart w:id="1" w:name="_Toc105000341"/>
      <w:r>
        <w:t xml:space="preserve">Figure </w:t>
      </w:r>
      <w:r w:rsidR="0094338C">
        <w:fldChar w:fldCharType="begin"/>
      </w:r>
      <w:r w:rsidR="0094338C">
        <w:instrText xml:space="preserve"> SEQ Figure \* ARABIC </w:instrText>
      </w:r>
      <w:r w:rsidR="0094338C">
        <w:fldChar w:fldCharType="separate"/>
      </w:r>
      <w:r w:rsidR="00E7727D">
        <w:rPr>
          <w:noProof/>
        </w:rPr>
        <w:t>1</w:t>
      </w:r>
      <w:r w:rsidR="0094338C">
        <w:rPr>
          <w:noProof/>
        </w:rPr>
        <w:fldChar w:fldCharType="end"/>
      </w:r>
      <w:r>
        <w:t xml:space="preserve">. Data structure of an </w:t>
      </w:r>
      <w:proofErr w:type="spellStart"/>
      <w:r>
        <w:t>Ethereum</w:t>
      </w:r>
      <w:proofErr w:type="spellEnd"/>
      <w:r>
        <w:t xml:space="preserve"> transaction</w:t>
      </w:r>
      <w:bookmarkEnd w:id="1"/>
    </w:p>
    <w:p w14:paraId="1F403B13" w14:textId="77777777" w:rsidR="006F6D53" w:rsidRPr="006F6D53" w:rsidRDefault="006F6D53" w:rsidP="006F6D53"/>
    <w:p w14:paraId="403428BB" w14:textId="77777777" w:rsidR="000972DB" w:rsidRDefault="000972DB" w:rsidP="000972DB">
      <w:pPr>
        <w:pStyle w:val="hstyle0"/>
        <w:spacing w:line="480" w:lineRule="auto"/>
      </w:pPr>
      <w:r>
        <w:t xml:space="preserve">    Figure 1 describes the structure of </w:t>
      </w:r>
      <w:proofErr w:type="spellStart"/>
      <w:r>
        <w:t>Ethereum</w:t>
      </w:r>
      <w:proofErr w:type="spellEnd"/>
      <w:r>
        <w:t xml:space="preserve"> transactions, and event information in all </w:t>
      </w:r>
      <w:proofErr w:type="spellStart"/>
      <w:r>
        <w:t>DApps</w:t>
      </w:r>
      <w:proofErr w:type="spellEnd"/>
      <w:r>
        <w:t xml:space="preserve"> is stored in the above format. For example, information such as the Total Value Locked (TVL) value, which identifies 10 </w:t>
      </w:r>
      <w:proofErr w:type="spellStart"/>
      <w:r>
        <w:t>Uniswap</w:t>
      </w:r>
      <w:proofErr w:type="spellEnd"/>
      <w:r>
        <w:t xml:space="preserve"> tokens in ascending order by name, is not defined in </w:t>
      </w:r>
      <w:proofErr w:type="spellStart"/>
      <w:r>
        <w:t>Ethereum</w:t>
      </w:r>
      <w:proofErr w:type="spellEnd"/>
      <w:r>
        <w:t xml:space="preserve">. Therefore, in order to obtain the value, it is necessary to aggregate the values obtained from metadata using the IPFS hash of the events that have occurred so far. Despite these simple queries, if not considered in the initial design of Smart Contract, </w:t>
      </w:r>
      <w:proofErr w:type="spellStart"/>
      <w:r>
        <w:t>DApp</w:t>
      </w:r>
      <w:proofErr w:type="spellEnd"/>
      <w:r>
        <w:t xml:space="preserve"> can take hours or days to get an answer.</w:t>
      </w:r>
      <w:r>
        <w:br/>
        <w:t xml:space="preserve">    To solve this problem, you can also build your own server and store transaction data in a database to build API endpoints. However, this method requires resources and maintenance, and undermines decentralization and security properties. The Graph achieved decentralization by indexing </w:t>
      </w:r>
      <w:proofErr w:type="spellStart"/>
      <w:r>
        <w:t>blockchain</w:t>
      </w:r>
      <w:proofErr w:type="spellEnd"/>
      <w:r>
        <w:t xml:space="preserve"> data and distributing and storing data at the same time [4]. The Graph grew more than 20 times in 20 to 21 years and handled more than 25 billion queries per month in May 2021 [2].</w:t>
      </w:r>
    </w:p>
    <w:p w14:paraId="477E012E" w14:textId="77777777" w:rsidR="000972DB" w:rsidRDefault="000972DB" w:rsidP="005825A3">
      <w:pPr>
        <w:spacing w:line="480" w:lineRule="auto"/>
        <w:rPr>
          <w:rFonts w:eastAsiaTheme="minorHAnsi" w:cs="Times New Roman"/>
          <w:b/>
          <w:szCs w:val="20"/>
        </w:rPr>
      </w:pPr>
    </w:p>
    <w:p w14:paraId="2C0B733D" w14:textId="7E85E236" w:rsidR="000972DB" w:rsidRDefault="000972DB" w:rsidP="005825A3">
      <w:pPr>
        <w:spacing w:line="480" w:lineRule="auto"/>
        <w:rPr>
          <w:rFonts w:eastAsiaTheme="minorHAnsi" w:cs="Times New Roman"/>
          <w:b/>
          <w:szCs w:val="20"/>
        </w:rPr>
      </w:pPr>
      <w:r>
        <w:rPr>
          <w:rFonts w:eastAsiaTheme="minorHAnsi" w:cs="Times New Roman"/>
          <w:b/>
          <w:szCs w:val="20"/>
        </w:rPr>
        <w:t xml:space="preserve">2.1.2. How </w:t>
      </w:r>
      <w:proofErr w:type="gramStart"/>
      <w:r>
        <w:rPr>
          <w:rFonts w:eastAsiaTheme="minorHAnsi" w:cs="Times New Roman"/>
          <w:b/>
          <w:szCs w:val="20"/>
        </w:rPr>
        <w:t>The</w:t>
      </w:r>
      <w:proofErr w:type="gramEnd"/>
      <w:r>
        <w:rPr>
          <w:rFonts w:eastAsiaTheme="minorHAnsi" w:cs="Times New Roman"/>
          <w:b/>
          <w:szCs w:val="20"/>
        </w:rPr>
        <w:t xml:space="preserve"> Graph works</w:t>
      </w:r>
    </w:p>
    <w:p w14:paraId="54C2A4A2" w14:textId="5326F243" w:rsidR="0081719B" w:rsidRPr="009855E9" w:rsidRDefault="0081719B" w:rsidP="00837D13">
      <w:pPr>
        <w:spacing w:line="480" w:lineRule="auto"/>
        <w:rPr>
          <w:rFonts w:eastAsiaTheme="minorHAnsi" w:cs="Times New Roman"/>
          <w:szCs w:val="20"/>
        </w:rPr>
      </w:pPr>
    </w:p>
    <w:p w14:paraId="201AFDED" w14:textId="77777777" w:rsidR="006F6D53" w:rsidRDefault="007A024F" w:rsidP="006F6D53">
      <w:pPr>
        <w:keepNext/>
        <w:jc w:val="center"/>
      </w:pPr>
      <w:r w:rsidRPr="007A024F">
        <w:rPr>
          <w:rFonts w:eastAsiaTheme="minorHAnsi" w:cs="Times New Roman"/>
          <w:noProof/>
          <w:szCs w:val="28"/>
        </w:rPr>
        <w:lastRenderedPageBreak/>
        <w:drawing>
          <wp:inline distT="0" distB="0" distL="0" distR="0" wp14:anchorId="030F2F72" wp14:editId="1DF36F65">
            <wp:extent cx="4475009" cy="3609070"/>
            <wp:effectExtent l="0" t="0" r="0" b="0"/>
            <wp:docPr id="9" name="그림 9" descr="/var/folders/qb/ctz71hvs59v4tln98568133h0000gn/T/TemporaryItems/NSIRD_screencaptureui_JAeAKe/스크린샷 2022-05-31 오후 1.3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qb/ctz71hvs59v4tln98568133h0000gn/T/TemporaryItems/NSIRD_screencaptureui_JAeAKe/스크린샷 2022-05-31 오후 1.38.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866" cy="3617020"/>
                    </a:xfrm>
                    <a:prstGeom prst="rect">
                      <a:avLst/>
                    </a:prstGeom>
                    <a:noFill/>
                    <a:ln>
                      <a:noFill/>
                    </a:ln>
                  </pic:spPr>
                </pic:pic>
              </a:graphicData>
            </a:graphic>
          </wp:inline>
        </w:drawing>
      </w:r>
    </w:p>
    <w:p w14:paraId="4A32CF37" w14:textId="0AB72261" w:rsidR="0081719B" w:rsidRPr="007A024F" w:rsidRDefault="006F6D53" w:rsidP="006F6D53">
      <w:pPr>
        <w:pStyle w:val="afc"/>
        <w:jc w:val="center"/>
        <w:rPr>
          <w:rFonts w:eastAsiaTheme="minorHAnsi" w:cs="Times New Roman"/>
          <w:szCs w:val="28"/>
        </w:rPr>
      </w:pPr>
      <w:bookmarkStart w:id="2" w:name="_Toc105000342"/>
      <w:r>
        <w:t xml:space="preserve">Figure </w:t>
      </w:r>
      <w:r w:rsidR="0094338C">
        <w:fldChar w:fldCharType="begin"/>
      </w:r>
      <w:r w:rsidR="0094338C">
        <w:instrText xml:space="preserve"> SEQ Figure</w:instrText>
      </w:r>
      <w:r w:rsidR="0094338C">
        <w:instrText xml:space="preserve"> \* ARABIC </w:instrText>
      </w:r>
      <w:r w:rsidR="0094338C">
        <w:fldChar w:fldCharType="separate"/>
      </w:r>
      <w:r w:rsidR="00E7727D">
        <w:rPr>
          <w:noProof/>
        </w:rPr>
        <w:t>2</w:t>
      </w:r>
      <w:r w:rsidR="0094338C">
        <w:rPr>
          <w:noProof/>
        </w:rPr>
        <w:fldChar w:fldCharType="end"/>
      </w:r>
      <w:r>
        <w:t xml:space="preserve">. </w:t>
      </w:r>
      <w:r w:rsidRPr="00077EC5">
        <w:t>The data flow after deployed subgraph [4]</w:t>
      </w:r>
      <w:bookmarkEnd w:id="2"/>
    </w:p>
    <w:p w14:paraId="07B11A90" w14:textId="77777777" w:rsidR="007A024F" w:rsidRDefault="007A024F" w:rsidP="0081719B">
      <w:pPr>
        <w:jc w:val="center"/>
        <w:rPr>
          <w:rFonts w:eastAsiaTheme="minorHAnsi" w:cs="Times New Roman"/>
          <w:szCs w:val="28"/>
        </w:rPr>
      </w:pPr>
    </w:p>
    <w:p w14:paraId="7500CF34" w14:textId="77777777" w:rsidR="007A024F" w:rsidRDefault="007A024F" w:rsidP="007A024F">
      <w:pPr>
        <w:pStyle w:val="hstyle0"/>
        <w:spacing w:line="480" w:lineRule="auto"/>
      </w:pPr>
      <w:r>
        <w:t xml:space="preserve">Figure 2 shows the flow of data after the subgraph is deployed. First, when a transaction occurs in the </w:t>
      </w:r>
      <w:proofErr w:type="spellStart"/>
      <w:r>
        <w:t>DApp</w:t>
      </w:r>
      <w:proofErr w:type="spellEnd"/>
      <w:r>
        <w:t xml:space="preserve"> that you want to observe, data is recorded in </w:t>
      </w:r>
      <w:proofErr w:type="spellStart"/>
      <w:r>
        <w:t>Ethereum</w:t>
      </w:r>
      <w:proofErr w:type="spellEnd"/>
      <w:r>
        <w:t xml:space="preserve">. The smart contact generates one or more events while processing the transaction. At this time, Graph Node continuously observes new blocks and checks whether an </w:t>
      </w:r>
      <w:proofErr w:type="spellStart"/>
      <w:r>
        <w:t>Ethereum</w:t>
      </w:r>
      <w:proofErr w:type="spellEnd"/>
      <w:r>
        <w:t xml:space="preserve"> event occurs for the created subgraph. If an event corresponding to the subgraph occurs, run the mapping handler created by the user. Mapping handler generates or updates data entities stored by graph nodes by refining the generated event information through predefined code. This indexed data can be easily called from a single </w:t>
      </w:r>
      <w:proofErr w:type="spellStart"/>
      <w:r>
        <w:t>GraphQL</w:t>
      </w:r>
      <w:proofErr w:type="spellEnd"/>
      <w:r>
        <w:t xml:space="preserve"> endpoint from the </w:t>
      </w:r>
      <w:proofErr w:type="spellStart"/>
      <w:r>
        <w:t>DApp</w:t>
      </w:r>
      <w:proofErr w:type="spellEnd"/>
      <w:r>
        <w:t>.</w:t>
      </w:r>
    </w:p>
    <w:p w14:paraId="3054CA6C" w14:textId="77777777" w:rsidR="007A024F" w:rsidRDefault="007A024F" w:rsidP="007A024F">
      <w:pPr>
        <w:rPr>
          <w:rFonts w:eastAsiaTheme="minorHAnsi" w:cs="Times New Roman"/>
          <w:szCs w:val="28"/>
        </w:rPr>
      </w:pPr>
    </w:p>
    <w:p w14:paraId="38333CE4" w14:textId="77777777" w:rsidR="007A024F" w:rsidRDefault="007A024F" w:rsidP="007A024F">
      <w:pPr>
        <w:pStyle w:val="hstyle0"/>
        <w:spacing w:line="480" w:lineRule="auto"/>
      </w:pPr>
      <w:r>
        <w:rPr>
          <w:b/>
          <w:bCs/>
        </w:rPr>
        <w:t>2. 1. 3. Ecosystem participants</w:t>
      </w:r>
    </w:p>
    <w:p w14:paraId="20B3C907" w14:textId="77777777" w:rsidR="007A024F" w:rsidRDefault="007A024F" w:rsidP="007A024F">
      <w:pPr>
        <w:pStyle w:val="hstyle0"/>
        <w:spacing w:line="480" w:lineRule="auto"/>
      </w:pPr>
      <w:r>
        <w:t xml:space="preserve">Participants participating in the Graph Network are largely classified into four categories: delegates, indexers, curators, and consumers. </w:t>
      </w:r>
    </w:p>
    <w:p w14:paraId="2C33CEFC" w14:textId="77777777" w:rsidR="007A024F" w:rsidRDefault="007A024F" w:rsidP="007A024F">
      <w:pPr>
        <w:pStyle w:val="hstyle0"/>
        <w:spacing w:line="480" w:lineRule="auto"/>
      </w:pPr>
      <w:r>
        <w:t>    The delegate is the owner of a GRT token that steaks to a graph project. In exchange for staking, they receive query fees that occur when consumers query data and indexer compensation that occurs when data is indexed.</w:t>
      </w:r>
    </w:p>
    <w:p w14:paraId="3B19FFAB" w14:textId="38DBDB6C" w:rsidR="007A024F" w:rsidRPr="007A024F" w:rsidRDefault="007A024F" w:rsidP="007A024F">
      <w:pPr>
        <w:pStyle w:val="hstyle0"/>
        <w:spacing w:line="480" w:lineRule="auto"/>
      </w:pPr>
      <w:r>
        <w:lastRenderedPageBreak/>
        <w:t xml:space="preserve">    The indexer is the subject of indexing </w:t>
      </w:r>
      <w:proofErr w:type="spellStart"/>
      <w:r>
        <w:t>blockchain</w:t>
      </w:r>
      <w:proofErr w:type="spellEnd"/>
      <w:r>
        <w:t xml:space="preserve"> data, the main goal of The Graph. An indexer is a node operator in a Graph Network that receives compensation for data indexing, as well as query fees when a consumer requests a query to a node.</w:t>
      </w:r>
    </w:p>
    <w:p w14:paraId="7988BB58" w14:textId="77777777" w:rsidR="007A024F" w:rsidRDefault="007A024F" w:rsidP="007A024F">
      <w:pPr>
        <w:pStyle w:val="hstyle0"/>
        <w:spacing w:line="480" w:lineRule="auto"/>
      </w:pPr>
      <w:r>
        <w:t xml:space="preserve">    Curator refers to the developer who creates the subgraph in The Graph. When a created subgraph is </w:t>
      </w:r>
      <w:proofErr w:type="gramStart"/>
      <w:r>
        <w:t>deployed</w:t>
      </w:r>
      <w:proofErr w:type="gramEnd"/>
      <w:r>
        <w:t xml:space="preserve"> and passed to the indexer, the indexer indexes it based on that subgraph. If the query created in this way is used by the consumer, the curator receives a query fee.</w:t>
      </w:r>
    </w:p>
    <w:p w14:paraId="0D8816B5" w14:textId="77777777" w:rsidR="007A024F" w:rsidRDefault="007A024F" w:rsidP="007A024F">
      <w:pPr>
        <w:pStyle w:val="hstyle0"/>
        <w:spacing w:line="480" w:lineRule="auto"/>
      </w:pPr>
      <w:r>
        <w:t xml:space="preserve">    Consumers are the subjects who finally pay for and inquire </w:t>
      </w:r>
      <w:proofErr w:type="spellStart"/>
      <w:r>
        <w:t>blockchain</w:t>
      </w:r>
      <w:proofErr w:type="spellEnd"/>
      <w:r>
        <w:t xml:space="preserve"> data indexed through The Graph. Consumers without an indexing system such as The Graph have managed their own servers and indexed data. However, with The Graph, consumers can find a subgraph that </w:t>
      </w:r>
      <w:proofErr w:type="spellStart"/>
      <w:r>
        <w:t>quering</w:t>
      </w:r>
      <w:proofErr w:type="spellEnd"/>
      <w:r>
        <w:t xml:space="preserve"> the desired data, request data from the graph </w:t>
      </w:r>
      <w:proofErr w:type="spellStart"/>
      <w:r>
        <w:t>mainnet</w:t>
      </w:r>
      <w:proofErr w:type="spellEnd"/>
      <w:r>
        <w:t xml:space="preserve">, and pay a fee. Consumers are in a state where a large number of </w:t>
      </w:r>
      <w:proofErr w:type="spellStart"/>
      <w:r>
        <w:t>DApps</w:t>
      </w:r>
      <w:proofErr w:type="spellEnd"/>
      <w:r>
        <w:t xml:space="preserve"> such as </w:t>
      </w:r>
      <w:proofErr w:type="spellStart"/>
      <w:r>
        <w:t>Uniswap</w:t>
      </w:r>
      <w:proofErr w:type="spellEnd"/>
      <w:r>
        <w:t xml:space="preserve">, Synthetics, </w:t>
      </w:r>
      <w:proofErr w:type="spellStart"/>
      <w:r>
        <w:t>Aave</w:t>
      </w:r>
      <w:proofErr w:type="spellEnd"/>
      <w:r>
        <w:t xml:space="preserve">, and </w:t>
      </w:r>
      <w:proofErr w:type="spellStart"/>
      <w:r>
        <w:t>Decentraland</w:t>
      </w:r>
      <w:proofErr w:type="spellEnd"/>
      <w:r>
        <w:t xml:space="preserve"> are participating [5].</w:t>
      </w:r>
    </w:p>
    <w:p w14:paraId="657D8484" w14:textId="77777777" w:rsidR="007A024F" w:rsidRDefault="007A024F" w:rsidP="007A024F">
      <w:pPr>
        <w:pStyle w:val="hstyle0"/>
        <w:spacing w:line="480" w:lineRule="auto"/>
      </w:pPr>
    </w:p>
    <w:p w14:paraId="56AD9AA5" w14:textId="77777777" w:rsidR="007A024F" w:rsidRDefault="007A024F" w:rsidP="007A024F">
      <w:pPr>
        <w:pStyle w:val="hstyle0"/>
        <w:spacing w:line="480" w:lineRule="auto"/>
      </w:pPr>
      <w:r>
        <w:rPr>
          <w:b/>
          <w:bCs/>
        </w:rPr>
        <w:t>2. 1. 4. Token Economics</w:t>
      </w:r>
    </w:p>
    <w:p w14:paraId="5D12955D" w14:textId="77777777" w:rsidR="007A024F" w:rsidRDefault="007A024F" w:rsidP="007A024F">
      <w:pPr>
        <w:pStyle w:val="hstyle0"/>
        <w:spacing w:line="480" w:lineRule="auto"/>
      </w:pPr>
      <w:r>
        <w:t>    The existing IT industry has developed technologies and tools for cloud services that can be used by billions of people. Based on the technology developed, companies typically had to reorganize their architectures and hire a large number of programmers and DevOps to manage them every time the service users reached 1,000 to 1 million or 1 billion people [6].</w:t>
      </w:r>
    </w:p>
    <w:p w14:paraId="2CF9006E" w14:textId="77777777" w:rsidR="007A024F" w:rsidRDefault="007A024F" w:rsidP="007A024F">
      <w:pPr>
        <w:pStyle w:val="hstyle0"/>
        <w:spacing w:line="480" w:lineRule="auto"/>
      </w:pPr>
      <w:r>
        <w:t xml:space="preserve">    Graph Network solved the above problem in a decentralized way by using an ERC-20-based token [7] called Graph Token (GRT) by software programming both incentives and penalties in the process of retrieving queries. Basically, it is a structure in which consumers pay for it and delegates, indexers, and curators earn profits. First, a curator is a developer who creates and deploys subgraphs that consumers can query. The curator receives a portion of the query fee as revenue if the created subgraph is requested by the consumer. The second is the subject that operates the graph node as an indexer. The indexer receives a subgraph created by the curator and actually indexes </w:t>
      </w:r>
      <w:proofErr w:type="spellStart"/>
      <w:r>
        <w:t>blockchain</w:t>
      </w:r>
      <w:proofErr w:type="spellEnd"/>
      <w:r>
        <w:t xml:space="preserve"> data and transmits query information when consumers request information. In this process, the indexer receives a query fee when a query request comes in, and receives additional incentives for indexing. Finally, the delegate simply chooses the indexer as the person who steaks the GRT to the project, delegating the GRT to a particular indexer, and similarly receives query fees and indexing incentives through that indexer [5]. What if the indexer, not the correct query delivery as above, manipulates the wrong information and provides it to the consumer? In this case, consumers or third parties can report incorrect results on the </w:t>
      </w:r>
      <w:proofErr w:type="spellStart"/>
      <w:r>
        <w:t>blockchain</w:t>
      </w:r>
      <w:proofErr w:type="spellEnd"/>
      <w:r>
        <w:t xml:space="preserve">, and the </w:t>
      </w:r>
      <w:proofErr w:type="spellStart"/>
      <w:r>
        <w:lastRenderedPageBreak/>
        <w:t>blockchain</w:t>
      </w:r>
      <w:proofErr w:type="spellEnd"/>
      <w:r>
        <w:t xml:space="preserve"> itself determines whether it is true or not. If judged to be false, the indexer is </w:t>
      </w:r>
      <w:proofErr w:type="spellStart"/>
      <w:r>
        <w:t>disincentivized</w:t>
      </w:r>
      <w:proofErr w:type="spellEnd"/>
      <w:r>
        <w:t>, and the incentive is paid to the person who reported this malicious behavior.</w:t>
      </w:r>
    </w:p>
    <w:p w14:paraId="67924829" w14:textId="77777777" w:rsidR="007A024F" w:rsidRDefault="007A024F" w:rsidP="007A024F">
      <w:pPr>
        <w:pStyle w:val="hstyle0"/>
        <w:spacing w:line="480" w:lineRule="auto"/>
      </w:pPr>
      <w:r>
        <w:t>    As such, the Graph Network is built in a structure in which participants in the ecosystem linked to it can receive incentives if they pay to the network based on query consumers. It also has censorship resistance in a way that disincentives and incentives are given to misinformation.</w:t>
      </w:r>
    </w:p>
    <w:p w14:paraId="1B51A455" w14:textId="77777777" w:rsidR="007A024F" w:rsidRPr="007A024F" w:rsidRDefault="007A024F" w:rsidP="007A024F">
      <w:pPr>
        <w:pStyle w:val="hstyle0"/>
        <w:spacing w:line="480" w:lineRule="auto"/>
      </w:pPr>
    </w:p>
    <w:p w14:paraId="286078BA" w14:textId="77777777" w:rsidR="007A024F" w:rsidRDefault="007A024F" w:rsidP="007A024F">
      <w:pPr>
        <w:pStyle w:val="hstyle0"/>
        <w:spacing w:line="480" w:lineRule="auto"/>
      </w:pPr>
      <w:r>
        <w:rPr>
          <w:b/>
          <w:bCs/>
        </w:rPr>
        <w:t>2. 2. Graph Network analysis</w:t>
      </w:r>
    </w:p>
    <w:p w14:paraId="1804370A" w14:textId="77777777" w:rsidR="007A024F" w:rsidRDefault="007A024F" w:rsidP="007A024F">
      <w:pPr>
        <w:pStyle w:val="hstyle0"/>
        <w:spacing w:line="480" w:lineRule="auto"/>
      </w:pPr>
      <w:r>
        <w:rPr>
          <w:rStyle w:val="hncpagebreak"/>
        </w:rPr>
        <w:t> </w:t>
      </w:r>
    </w:p>
    <w:p w14:paraId="74C02856" w14:textId="77777777" w:rsidR="007A024F" w:rsidRDefault="007A024F" w:rsidP="007A024F">
      <w:pPr>
        <w:pStyle w:val="hstyle0"/>
        <w:spacing w:line="480" w:lineRule="auto"/>
      </w:pPr>
      <w:r>
        <w:rPr>
          <w:b/>
          <w:bCs/>
        </w:rPr>
        <w:t>2. 2. 1. How is infinite expansion possible?</w:t>
      </w:r>
    </w:p>
    <w:p w14:paraId="0AD863CE" w14:textId="77777777" w:rsidR="007A024F" w:rsidRDefault="007A024F" w:rsidP="007A024F">
      <w:pPr>
        <w:pStyle w:val="hstyle0"/>
        <w:spacing w:line="480" w:lineRule="auto"/>
      </w:pPr>
      <w:r>
        <w:t>    Graph Network is an incentive and disincentive system coded in the GRT token ecosystem, creating an infinitely scalable system without the involvement of third parties. The basic system is as mentioned in 2.1.4.</w:t>
      </w:r>
      <w:r>
        <w:br/>
        <w:t>    In this system, if the demand for queries by consumers who require data increases, both indexers and those who have not yet participated in the market will be able to see the increase in the size of incentives such as providing and indexing query results. Those who can secure the extra resources that have seen it work as nodes by running The Graph software to receive incentives.</w:t>
      </w:r>
    </w:p>
    <w:p w14:paraId="2A79935B" w14:textId="77777777" w:rsidR="007A024F" w:rsidRDefault="007A024F" w:rsidP="007A024F">
      <w:pPr>
        <w:pStyle w:val="hstyle0"/>
        <w:spacing w:line="480" w:lineRule="auto"/>
      </w:pPr>
      <w:r>
        <w:t>In short, the more consumers' query requests increase, the more query fees will accumulate, and the better the return of those who were previously incentivized. As a result, new people who want high profits enter the market, and eventually the system is automatically adjusted to meet demand and supply without the need for server management of the central entity.</w:t>
      </w:r>
    </w:p>
    <w:p w14:paraId="261A0555" w14:textId="77777777" w:rsidR="007A024F" w:rsidRPr="007A024F" w:rsidRDefault="007A024F" w:rsidP="007A024F">
      <w:pPr>
        <w:pStyle w:val="hstyle0"/>
        <w:spacing w:line="480" w:lineRule="auto"/>
      </w:pPr>
    </w:p>
    <w:p w14:paraId="5DC8C884" w14:textId="77777777" w:rsidR="007A024F" w:rsidRDefault="007A024F" w:rsidP="007A024F">
      <w:pPr>
        <w:pStyle w:val="hstyle0"/>
        <w:spacing w:line="480" w:lineRule="auto"/>
      </w:pPr>
      <w:r>
        <w:rPr>
          <w:b/>
          <w:bCs/>
        </w:rPr>
        <w:t xml:space="preserve">2. 1. 2. How </w:t>
      </w:r>
      <w:proofErr w:type="gramStart"/>
      <w:r>
        <w:rPr>
          <w:b/>
          <w:bCs/>
        </w:rPr>
        <w:t>The</w:t>
      </w:r>
      <w:proofErr w:type="gramEnd"/>
      <w:r>
        <w:rPr>
          <w:b/>
          <w:bCs/>
        </w:rPr>
        <w:t xml:space="preserve"> Graph store </w:t>
      </w:r>
      <w:proofErr w:type="spellStart"/>
      <w:r>
        <w:rPr>
          <w:b/>
          <w:bCs/>
        </w:rPr>
        <w:t>datas</w:t>
      </w:r>
      <w:proofErr w:type="spellEnd"/>
      <w:r>
        <w:rPr>
          <w:b/>
          <w:bCs/>
        </w:rPr>
        <w:t>?</w:t>
      </w:r>
    </w:p>
    <w:p w14:paraId="61FFE31E" w14:textId="77777777" w:rsidR="007A024F" w:rsidRDefault="007A024F" w:rsidP="007A024F">
      <w:pPr>
        <w:pStyle w:val="hstyle0"/>
        <w:spacing w:line="480" w:lineRule="auto"/>
      </w:pPr>
      <w:r>
        <w:t xml:space="preserve">    Graph Node is a protocol for rapidly deploying </w:t>
      </w:r>
      <w:proofErr w:type="spellStart"/>
      <w:r>
        <w:t>DApps</w:t>
      </w:r>
      <w:proofErr w:type="spellEnd"/>
      <w:r>
        <w:t xml:space="preserve"> in </w:t>
      </w:r>
      <w:proofErr w:type="spellStart"/>
      <w:r>
        <w:t>Blockchain</w:t>
      </w:r>
      <w:proofErr w:type="spellEnd"/>
      <w:r>
        <w:t xml:space="preserve"> and IPFS using </w:t>
      </w:r>
      <w:proofErr w:type="spellStart"/>
      <w:r>
        <w:t>GraphQL</w:t>
      </w:r>
      <w:proofErr w:type="spellEnd"/>
      <w:r>
        <w:t xml:space="preserve"> [8]. In the existing industry, when the server stops working using the HTTP method of sending all the desired data from one place with the main server, all the operations of the place where the data was received from the server stopped. However, in The Graph, a random number of non-HTTP centralized IPFS servers participated in a node to transfer distributed files, and some nodes stopped working, and data was loaded from multiple nodes at once rather than from a single location, saving more than 60% of the cost for large data such as video [9]. Graph Node stores data stored through IPFS through the Postgres database.</w:t>
      </w:r>
    </w:p>
    <w:p w14:paraId="658073AC" w14:textId="2755B068" w:rsidR="007A024F" w:rsidRDefault="007A024F" w:rsidP="007A024F">
      <w:pPr>
        <w:pStyle w:val="hstyle0"/>
        <w:spacing w:line="480" w:lineRule="auto"/>
      </w:pPr>
      <w:r>
        <w:lastRenderedPageBreak/>
        <w:t xml:space="preserve">  IPFS nodes, Postgres, and </w:t>
      </w:r>
      <w:proofErr w:type="spellStart"/>
      <w:r>
        <w:t>Ethereum</w:t>
      </w:r>
      <w:proofErr w:type="spellEnd"/>
      <w:r>
        <w:t xml:space="preserve"> nodes are required to deploy subgraphs. After running the IPFS node and creating the </w:t>
      </w:r>
      <w:proofErr w:type="spellStart"/>
      <w:r>
        <w:t>postgres</w:t>
      </w:r>
      <w:proofErr w:type="spellEnd"/>
      <w:r>
        <w:t xml:space="preserve"> database and then, start the graph node with the IPFS address, Postgres database </w:t>
      </w:r>
      <w:proofErr w:type="spellStart"/>
      <w:r>
        <w:t>url</w:t>
      </w:r>
      <w:proofErr w:type="spellEnd"/>
      <w:r>
        <w:t xml:space="preserve">, and </w:t>
      </w:r>
      <w:proofErr w:type="spellStart"/>
      <w:r>
        <w:t>Ethereum</w:t>
      </w:r>
      <w:proofErr w:type="spellEnd"/>
      <w:r>
        <w:t xml:space="preserve"> </w:t>
      </w:r>
      <w:proofErr w:type="gramStart"/>
      <w:r>
        <w:t>node[</w:t>
      </w:r>
      <w:proofErr w:type="gramEnd"/>
      <w:r>
        <w:t>8].</w:t>
      </w:r>
    </w:p>
    <w:p w14:paraId="4F4B470C" w14:textId="77777777" w:rsidR="007A024F" w:rsidRPr="007A024F" w:rsidRDefault="007A024F" w:rsidP="007A024F">
      <w:pPr>
        <w:pStyle w:val="hstyle0"/>
        <w:spacing w:line="480" w:lineRule="auto"/>
      </w:pPr>
    </w:p>
    <w:p w14:paraId="534FC1CB" w14:textId="77777777" w:rsidR="007A024F" w:rsidRDefault="007A024F" w:rsidP="007A024F">
      <w:pPr>
        <w:pStyle w:val="hstyle0"/>
        <w:spacing w:line="480" w:lineRule="auto"/>
      </w:pPr>
      <w:r>
        <w:rPr>
          <w:b/>
          <w:bCs/>
        </w:rPr>
        <w:t>2. 3. Indexing data using The Graph</w:t>
      </w:r>
    </w:p>
    <w:p w14:paraId="35CA6C54" w14:textId="77777777" w:rsidR="007A024F" w:rsidRDefault="007A024F" w:rsidP="007A024F">
      <w:pPr>
        <w:pStyle w:val="hstyle0"/>
        <w:spacing w:line="480" w:lineRule="auto"/>
      </w:pPr>
      <w:r>
        <w:rPr>
          <w:rStyle w:val="hncpagebreak"/>
        </w:rPr>
        <w:t> </w:t>
      </w:r>
    </w:p>
    <w:p w14:paraId="31AA955A" w14:textId="77777777" w:rsidR="007A024F" w:rsidRDefault="007A024F" w:rsidP="007A024F">
      <w:pPr>
        <w:pStyle w:val="hstyle0"/>
        <w:spacing w:line="480" w:lineRule="auto"/>
      </w:pPr>
      <w:r>
        <w:rPr>
          <w:b/>
          <w:bCs/>
        </w:rPr>
        <w:t>2. 3. 1. Subgraph Structure &amp; Preparation Method</w:t>
      </w:r>
    </w:p>
    <w:p w14:paraId="7830786E" w14:textId="77777777" w:rsidR="007A024F" w:rsidRDefault="007A024F" w:rsidP="007A024F">
      <w:pPr>
        <w:pStyle w:val="hstyle0"/>
        <w:spacing w:line="480" w:lineRule="auto"/>
      </w:pPr>
      <w:r>
        <w:t xml:space="preserve">    To create a subgraph, we need </w:t>
      </w:r>
      <w:proofErr w:type="spellStart"/>
      <w:proofErr w:type="gramStart"/>
      <w:r>
        <w:t>subgraph.yaml</w:t>
      </w:r>
      <w:proofErr w:type="spellEnd"/>
      <w:proofErr w:type="gramEnd"/>
      <w:r>
        <w:t xml:space="preserve">, Contract ABI, </w:t>
      </w:r>
      <w:proofErr w:type="spellStart"/>
      <w:r>
        <w:t>GraphQL</w:t>
      </w:r>
      <w:proofErr w:type="spellEnd"/>
      <w:r>
        <w:t xml:space="preserve"> schema and Mapping Handler [8].</w:t>
      </w:r>
    </w:p>
    <w:p w14:paraId="768912E3" w14:textId="77777777" w:rsidR="007A024F" w:rsidRDefault="007A024F" w:rsidP="007A024F">
      <w:pPr>
        <w:pStyle w:val="hstyle0"/>
        <w:spacing w:line="480" w:lineRule="auto"/>
      </w:pPr>
      <w:r>
        <w:t xml:space="preserve">    First, the </w:t>
      </w:r>
      <w:proofErr w:type="spellStart"/>
      <w:proofErr w:type="gramStart"/>
      <w:r>
        <w:t>subgraph.yaml</w:t>
      </w:r>
      <w:proofErr w:type="spellEnd"/>
      <w:proofErr w:type="gramEnd"/>
      <w:r>
        <w:t xml:space="preserve"> is the description of the subgraph to be created, and the rest is the preparations of subgraph. In the </w:t>
      </w:r>
      <w:proofErr w:type="spellStart"/>
      <w:r>
        <w:t>yaml</w:t>
      </w:r>
      <w:proofErr w:type="spellEnd"/>
      <w:r>
        <w:t xml:space="preserve"> file, the </w:t>
      </w:r>
      <w:proofErr w:type="spellStart"/>
      <w:r>
        <w:t>GraphQL</w:t>
      </w:r>
      <w:proofErr w:type="spellEnd"/>
      <w:r>
        <w:t xml:space="preserve"> schema file created in schema can be included in the </w:t>
      </w:r>
      <w:proofErr w:type="spellStart"/>
      <w:r>
        <w:t>dataSources</w:t>
      </w:r>
      <w:proofErr w:type="spellEnd"/>
      <w:r>
        <w:t xml:space="preserve"> by including the address of the smart contract, ABI, and </w:t>
      </w:r>
      <w:proofErr w:type="spellStart"/>
      <w:r>
        <w:t>MappingHandler</w:t>
      </w:r>
      <w:proofErr w:type="spellEnd"/>
      <w:r>
        <w:t xml:space="preserve">. Indexing is performed based on </w:t>
      </w:r>
      <w:proofErr w:type="spellStart"/>
      <w:r>
        <w:t>yaml</w:t>
      </w:r>
      <w:proofErr w:type="spellEnd"/>
      <w:r>
        <w:t>.</w:t>
      </w:r>
    </w:p>
    <w:p w14:paraId="03A68348" w14:textId="77777777" w:rsidR="007A024F" w:rsidRDefault="007A024F" w:rsidP="007A024F">
      <w:pPr>
        <w:pStyle w:val="hstyle0"/>
        <w:spacing w:line="480" w:lineRule="auto"/>
      </w:pPr>
      <w:r>
        <w:t xml:space="preserve">Contract ABI is a list of functions and parameters in JSON format and must have all events, smart contracts, that you want to collect in Graph Node. For example, if you want to index </w:t>
      </w:r>
      <w:proofErr w:type="spellStart"/>
      <w:r>
        <w:t>Uniswap's</w:t>
      </w:r>
      <w:proofErr w:type="spellEnd"/>
      <w:r>
        <w:t xml:space="preserve"> event, </w:t>
      </w:r>
      <w:proofErr w:type="spellStart"/>
      <w:r>
        <w:t>Uniswap's</w:t>
      </w:r>
      <w:proofErr w:type="spellEnd"/>
      <w:r>
        <w:t xml:space="preserve"> ABI is a necessary concept.</w:t>
      </w:r>
    </w:p>
    <w:p w14:paraId="26071B87" w14:textId="7C867DCC" w:rsidR="007A024F" w:rsidRDefault="007A024F" w:rsidP="007A024F">
      <w:pPr>
        <w:pStyle w:val="hstyle0"/>
        <w:spacing w:line="480" w:lineRule="auto"/>
        <w:ind w:firstLine="100"/>
      </w:pPr>
      <w:proofErr w:type="spellStart"/>
      <w:r>
        <w:t>GraphQL</w:t>
      </w:r>
      <w:proofErr w:type="spellEnd"/>
      <w:r>
        <w:t xml:space="preserve"> schema is to create a format in which a query is requested. Among the </w:t>
      </w:r>
      <w:proofErr w:type="spellStart"/>
      <w:r>
        <w:t>blockchain</w:t>
      </w:r>
      <w:proofErr w:type="spellEnd"/>
      <w:r>
        <w:t xml:space="preserve"> data, you can generate the value you are interested in and want to query as an entity.</w:t>
      </w:r>
    </w:p>
    <w:p w14:paraId="50663831" w14:textId="77777777" w:rsidR="007A024F" w:rsidRDefault="007A024F" w:rsidP="007A024F">
      <w:pPr>
        <w:pStyle w:val="hstyle0"/>
        <w:spacing w:line="480" w:lineRule="auto"/>
        <w:ind w:firstLine="100"/>
      </w:pPr>
    </w:p>
    <w:p w14:paraId="30C70B96" w14:textId="77777777" w:rsidR="006F6D53" w:rsidRDefault="007A024F" w:rsidP="006F6D53">
      <w:pPr>
        <w:keepNext/>
        <w:jc w:val="center"/>
      </w:pPr>
      <w:r>
        <w:rPr>
          <w:noProof/>
        </w:rPr>
        <w:drawing>
          <wp:inline distT="0" distB="0" distL="0" distR="0" wp14:anchorId="3E18BC59" wp14:editId="71E3EF74">
            <wp:extent cx="2337435" cy="942204"/>
            <wp:effectExtent l="0" t="0" r="0" b="0"/>
            <wp:docPr id="10" name="그림 10" descr="/var/folders/qb/ctz71hvs59v4tln98568133h0000gn/T/TemporaryItems/NSIRD_screencaptureui_XLxllW/스크린샷 2022-05-31 오후 1.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qb/ctz71hvs59v4tln98568133h0000gn/T/TemporaryItems/NSIRD_screencaptureui_XLxllW/스크린샷 2022-05-31 오후 1.43.5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3480" cy="952703"/>
                    </a:xfrm>
                    <a:prstGeom prst="rect">
                      <a:avLst/>
                    </a:prstGeom>
                    <a:noFill/>
                    <a:ln>
                      <a:noFill/>
                    </a:ln>
                  </pic:spPr>
                </pic:pic>
              </a:graphicData>
            </a:graphic>
          </wp:inline>
        </w:drawing>
      </w:r>
    </w:p>
    <w:p w14:paraId="4B76DAD3" w14:textId="55058715" w:rsidR="0081719B" w:rsidRDefault="006F6D53" w:rsidP="006F6D53">
      <w:pPr>
        <w:pStyle w:val="afc"/>
        <w:jc w:val="center"/>
      </w:pPr>
      <w:bookmarkStart w:id="3" w:name="_Toc105000343"/>
      <w:r>
        <w:t xml:space="preserve">Figure </w:t>
      </w:r>
      <w:r w:rsidR="0094338C">
        <w:fldChar w:fldCharType="begin"/>
      </w:r>
      <w:r w:rsidR="0094338C">
        <w:instrText xml:space="preserve"> SEQ Figure \* ARABIC </w:instrText>
      </w:r>
      <w:r w:rsidR="0094338C">
        <w:fldChar w:fldCharType="separate"/>
      </w:r>
      <w:r w:rsidR="00E7727D">
        <w:rPr>
          <w:noProof/>
        </w:rPr>
        <w:t>3</w:t>
      </w:r>
      <w:r w:rsidR="0094338C">
        <w:rPr>
          <w:noProof/>
        </w:rPr>
        <w:fldChar w:fldCharType="end"/>
      </w:r>
      <w:r>
        <w:t xml:space="preserve">. subgraph </w:t>
      </w:r>
      <w:r w:rsidRPr="006C6F40">
        <w:t>entity example</w:t>
      </w:r>
      <w:bookmarkEnd w:id="3"/>
    </w:p>
    <w:p w14:paraId="79B7D09F" w14:textId="77777777" w:rsidR="007A024F" w:rsidRDefault="007A024F" w:rsidP="0081719B"/>
    <w:p w14:paraId="585BEF50" w14:textId="77777777" w:rsidR="00532F46" w:rsidRDefault="00532F46" w:rsidP="00532F46">
      <w:pPr>
        <w:pStyle w:val="hstyle0"/>
        <w:spacing w:line="480" w:lineRule="auto"/>
      </w:pPr>
      <w:r>
        <w:t xml:space="preserve">    Figure 3 shows an example of an entity called a token. An exclamation point is used only when a field is absolutely necessary. Conversely, if the field is optional, you can write it without the exclamation </w:t>
      </w:r>
      <w:proofErr w:type="spellStart"/>
      <w:proofErr w:type="gramStart"/>
      <w:r>
        <w:t>mark.For</w:t>
      </w:r>
      <w:proofErr w:type="spellEnd"/>
      <w:proofErr w:type="gramEnd"/>
      <w:r>
        <w:t xml:space="preserve"> Figure 3, the token must have an ID and a current owner value [8].</w:t>
      </w:r>
      <w:r>
        <w:br/>
        <w:t xml:space="preserve">    Finally, when the mapping handler is ready, the subgraph is complete. Mapping Handler takes interest event data generated by </w:t>
      </w:r>
      <w:proofErr w:type="spellStart"/>
      <w:r>
        <w:t>Ethereum</w:t>
      </w:r>
      <w:proofErr w:type="spellEnd"/>
      <w:r>
        <w:t xml:space="preserve"> as input values and maps it to the form of entities written in a </w:t>
      </w:r>
      <w:proofErr w:type="spellStart"/>
      <w:r>
        <w:t>GraphQL</w:t>
      </w:r>
      <w:proofErr w:type="spellEnd"/>
      <w:r>
        <w:t xml:space="preserve"> schema. The mapping is created in a subset language of </w:t>
      </w:r>
      <w:proofErr w:type="spellStart"/>
      <w:r>
        <w:t>TypeScript</w:t>
      </w:r>
      <w:proofErr w:type="spellEnd"/>
      <w:r>
        <w:t xml:space="preserve"> called </w:t>
      </w:r>
      <w:proofErr w:type="spellStart"/>
      <w:proofErr w:type="gramStart"/>
      <w:r>
        <w:t>AssemblyScript</w:t>
      </w:r>
      <w:proofErr w:type="spellEnd"/>
      <w:r>
        <w:t>[</w:t>
      </w:r>
      <w:proofErr w:type="gramEnd"/>
      <w:r>
        <w:t>10].</w:t>
      </w:r>
    </w:p>
    <w:p w14:paraId="1BCB6803" w14:textId="77777777" w:rsidR="007A024F" w:rsidRPr="00532F46" w:rsidRDefault="007A024F" w:rsidP="0081719B"/>
    <w:p w14:paraId="2886AA8B" w14:textId="3FC152BC" w:rsidR="00532F46" w:rsidRDefault="00532F46" w:rsidP="00532F46">
      <w:pPr>
        <w:pStyle w:val="hstyle0"/>
        <w:spacing w:line="480" w:lineRule="auto"/>
      </w:pPr>
      <w:r>
        <w:rPr>
          <w:b/>
          <w:bCs/>
        </w:rPr>
        <w:t xml:space="preserve">2. 3. 2. </w:t>
      </w:r>
      <w:proofErr w:type="spellStart"/>
      <w:r>
        <w:rPr>
          <w:b/>
          <w:bCs/>
        </w:rPr>
        <w:t>Uniswap</w:t>
      </w:r>
      <w:proofErr w:type="spellEnd"/>
      <w:r>
        <w:rPr>
          <w:b/>
          <w:bCs/>
        </w:rPr>
        <w:t xml:space="preserve"> v3 subgraph deploy</w:t>
      </w:r>
    </w:p>
    <w:p w14:paraId="51496C70" w14:textId="77777777" w:rsidR="00532F46" w:rsidRDefault="00532F46" w:rsidP="00532F46">
      <w:pPr>
        <w:pStyle w:val="hstyle0"/>
        <w:spacing w:line="480" w:lineRule="auto"/>
      </w:pPr>
      <w:r>
        <w:lastRenderedPageBreak/>
        <w:t xml:space="preserve">GIST SWAP is a hard copy project of </w:t>
      </w:r>
      <w:proofErr w:type="spellStart"/>
      <w:r>
        <w:t>Uniswap</w:t>
      </w:r>
      <w:proofErr w:type="spellEnd"/>
      <w:r>
        <w:t xml:space="preserve">, and only the smart contract address is different, and the contents are operating with the same code. </w:t>
      </w:r>
      <w:proofErr w:type="spellStart"/>
      <w:r>
        <w:t>Uniswap</w:t>
      </w:r>
      <w:proofErr w:type="spellEnd"/>
      <w:r>
        <w:t xml:space="preserve"> v3 is currently being indexed and used by Total Value Locked (TVL), Token Price, etc. on the </w:t>
      </w:r>
      <w:proofErr w:type="spellStart"/>
      <w:r>
        <w:t>Uniswap</w:t>
      </w:r>
      <w:proofErr w:type="spellEnd"/>
      <w:r>
        <w:t xml:space="preserve"> </w:t>
      </w:r>
      <w:proofErr w:type="gramStart"/>
      <w:r>
        <w:t>info[</w:t>
      </w:r>
      <w:proofErr w:type="gramEnd"/>
      <w:r>
        <w:t xml:space="preserve">11] page to The Graph's Hosted-service [12], so if you deploy the already well-established </w:t>
      </w:r>
      <w:proofErr w:type="spellStart"/>
      <w:r>
        <w:t>Uniswap</w:t>
      </w:r>
      <w:proofErr w:type="spellEnd"/>
      <w:r>
        <w:t xml:space="preserve"> v3 subgraph to GIST SWAP, you can only configure the same endpoint.</w:t>
      </w:r>
      <w:r>
        <w:br/>
      </w:r>
      <w:proofErr w:type="spellStart"/>
      <w:r>
        <w:t>Uniswap</w:t>
      </w:r>
      <w:proofErr w:type="spellEnd"/>
      <w:r>
        <w:t xml:space="preserve"> v3 subgraph is open-source [13] and attempts to clone the repository and deploy it to The Graph Hosted Service.</w:t>
      </w:r>
    </w:p>
    <w:p w14:paraId="08D1EBA5" w14:textId="77777777" w:rsidR="00532F46" w:rsidRDefault="00532F46" w:rsidP="00532F46">
      <w:pPr>
        <w:pStyle w:val="hstyle0"/>
        <w:spacing w:line="480" w:lineRule="auto"/>
      </w:pPr>
      <w:r>
        <w:t>The deploy proceeded in the following order.</w:t>
      </w:r>
    </w:p>
    <w:p w14:paraId="79688BC3" w14:textId="77777777" w:rsidR="007A024F" w:rsidRPr="00532F46" w:rsidRDefault="007A024F" w:rsidP="0081719B"/>
    <w:p w14:paraId="64E0887E" w14:textId="77777777" w:rsidR="003C6B45" w:rsidRDefault="003C6B45" w:rsidP="003C6B45">
      <w:pPr>
        <w:pStyle w:val="hstyle0"/>
        <w:spacing w:line="480" w:lineRule="auto"/>
        <w:ind w:leftChars="100" w:left="200"/>
        <w:rPr>
          <w:color w:val="0000FF"/>
          <w:u w:val="single"/>
        </w:rPr>
      </w:pPr>
      <w:r>
        <w:t xml:space="preserve">  1. </w:t>
      </w:r>
      <w:proofErr w:type="spellStart"/>
      <w:r>
        <w:t>git</w:t>
      </w:r>
      <w:proofErr w:type="spellEnd"/>
      <w:r>
        <w:t xml:space="preserve"> clone https://github.com/Uniswap/v3-subgraph</w:t>
      </w:r>
    </w:p>
    <w:p w14:paraId="14E1312D" w14:textId="77777777" w:rsidR="003C6B45" w:rsidRPr="003C6B45" w:rsidRDefault="003C6B45" w:rsidP="003C6B45">
      <w:pPr>
        <w:pStyle w:val="hstyle0"/>
        <w:spacing w:line="480" w:lineRule="auto"/>
        <w:ind w:leftChars="100" w:left="200"/>
      </w:pPr>
      <w:r w:rsidRPr="003C6B45">
        <w:t>  2. yarn global add @</w:t>
      </w:r>
      <w:proofErr w:type="spellStart"/>
      <w:r w:rsidRPr="003C6B45">
        <w:t>graphprotocol</w:t>
      </w:r>
      <w:proofErr w:type="spellEnd"/>
      <w:r w:rsidRPr="003C6B45">
        <w:t>/graph-cli</w:t>
      </w:r>
    </w:p>
    <w:p w14:paraId="1E28584D" w14:textId="77777777" w:rsidR="003C6B45" w:rsidRPr="003C6B45" w:rsidRDefault="003C6B45" w:rsidP="003C6B45">
      <w:pPr>
        <w:pStyle w:val="hstyle0"/>
        <w:spacing w:line="480" w:lineRule="auto"/>
        <w:ind w:leftChars="100" w:left="200"/>
      </w:pPr>
      <w:r w:rsidRPr="003C6B45">
        <w:t>  3. yarn</w:t>
      </w:r>
    </w:p>
    <w:p w14:paraId="0CD04A5B" w14:textId="77777777" w:rsidR="003C6B45" w:rsidRPr="003C6B45" w:rsidRDefault="003C6B45" w:rsidP="003C6B45">
      <w:pPr>
        <w:pStyle w:val="hstyle0"/>
        <w:spacing w:line="480" w:lineRule="auto"/>
        <w:ind w:leftChars="100" w:left="200"/>
      </w:pPr>
      <w:r w:rsidRPr="003C6B45">
        <w:t xml:space="preserve">  4. </w:t>
      </w:r>
      <w:proofErr w:type="spellStart"/>
      <w:r w:rsidRPr="003C6B45">
        <w:t>npm</w:t>
      </w:r>
      <w:proofErr w:type="spellEnd"/>
      <w:r w:rsidRPr="003C6B45">
        <w:t xml:space="preserve"> run </w:t>
      </w:r>
      <w:proofErr w:type="spellStart"/>
      <w:r w:rsidRPr="003C6B45">
        <w:t>codegen</w:t>
      </w:r>
      <w:proofErr w:type="spellEnd"/>
    </w:p>
    <w:p w14:paraId="2DC14A5E" w14:textId="77777777" w:rsidR="003C6B45" w:rsidRPr="003C6B45" w:rsidRDefault="003C6B45" w:rsidP="003C6B45">
      <w:pPr>
        <w:pStyle w:val="hstyle0"/>
        <w:spacing w:line="480" w:lineRule="auto"/>
        <w:ind w:leftChars="100" w:left="200"/>
      </w:pPr>
      <w:r w:rsidRPr="003C6B45">
        <w:t xml:space="preserve">  5. </w:t>
      </w:r>
      <w:proofErr w:type="spellStart"/>
      <w:r w:rsidRPr="003C6B45">
        <w:t>npm</w:t>
      </w:r>
      <w:proofErr w:type="spellEnd"/>
      <w:r w:rsidRPr="003C6B45">
        <w:t xml:space="preserve"> run build</w:t>
      </w:r>
    </w:p>
    <w:p w14:paraId="6B4ED2A9" w14:textId="77777777" w:rsidR="003C6B45" w:rsidRPr="003C6B45" w:rsidRDefault="003C6B45" w:rsidP="003C6B45">
      <w:pPr>
        <w:pStyle w:val="hstyle0"/>
        <w:spacing w:line="480" w:lineRule="auto"/>
        <w:ind w:leftChars="100" w:left="200"/>
      </w:pPr>
      <w:r w:rsidRPr="003C6B45">
        <w:t xml:space="preserve">  6. graph </w:t>
      </w:r>
      <w:proofErr w:type="spellStart"/>
      <w:r w:rsidRPr="003C6B45">
        <w:t>auth</w:t>
      </w:r>
      <w:proofErr w:type="spellEnd"/>
      <w:r w:rsidRPr="003C6B45">
        <w:t xml:space="preserve"> --product hosted-service &lt;ACCESS_TOKEN&gt;</w:t>
      </w:r>
    </w:p>
    <w:p w14:paraId="49F4876B" w14:textId="77777777" w:rsidR="003C6B45" w:rsidRPr="003C6B45" w:rsidRDefault="003C6B45" w:rsidP="003C6B45">
      <w:pPr>
        <w:pStyle w:val="hstyle0"/>
        <w:spacing w:line="480" w:lineRule="auto"/>
        <w:ind w:leftChars="100" w:left="200"/>
      </w:pPr>
      <w:r w:rsidRPr="003C6B45">
        <w:t>  7. graph deploy --product hosted-service &lt;GIHUB USERNAME&gt;/&lt;SLUG&gt;</w:t>
      </w:r>
    </w:p>
    <w:p w14:paraId="44FBEE9C" w14:textId="77777777" w:rsidR="003C6B45" w:rsidRDefault="003C6B45" w:rsidP="003C6B45">
      <w:pPr>
        <w:pStyle w:val="hstyle0"/>
        <w:spacing w:line="480" w:lineRule="auto"/>
        <w:rPr>
          <w:rStyle w:val="hncpagebreak"/>
        </w:rPr>
      </w:pPr>
      <w:r w:rsidRPr="003C6B45">
        <w:rPr>
          <w:rStyle w:val="hncpagebreak"/>
        </w:rPr>
        <w:t> </w:t>
      </w:r>
    </w:p>
    <w:p w14:paraId="601E51E1" w14:textId="711CECC6" w:rsidR="00DB6D0A" w:rsidRDefault="00DB6D0A" w:rsidP="003C6B45">
      <w:pPr>
        <w:pStyle w:val="hstyle0"/>
        <w:spacing w:line="480" w:lineRule="auto"/>
        <w:rPr>
          <w:rStyle w:val="hncpagebreak"/>
        </w:rPr>
      </w:pPr>
      <w:r>
        <w:rPr>
          <w:rStyle w:val="hncpagebreak"/>
        </w:rPr>
        <w:t>The development dependencies are</w:t>
      </w:r>
    </w:p>
    <w:p w14:paraId="37503CCF" w14:textId="77777777" w:rsidR="00DB6D0A" w:rsidRDefault="00DB6D0A" w:rsidP="003C6B45">
      <w:pPr>
        <w:pStyle w:val="hstyle0"/>
        <w:spacing w:line="480" w:lineRule="auto"/>
        <w:rPr>
          <w:rStyle w:val="hncpagebreak"/>
        </w:rPr>
      </w:pPr>
    </w:p>
    <w:p w14:paraId="47BB223A" w14:textId="56294946" w:rsidR="00DB6D0A" w:rsidRDefault="00DB6D0A" w:rsidP="003C6B45">
      <w:pPr>
        <w:pStyle w:val="hstyle0"/>
        <w:spacing w:line="480" w:lineRule="auto"/>
      </w:pPr>
      <w:r>
        <w:t>@</w:t>
      </w:r>
      <w:proofErr w:type="spellStart"/>
      <w:r>
        <w:t>graphprotocol</w:t>
      </w:r>
      <w:proofErr w:type="spellEnd"/>
      <w:r>
        <w:t>/graph-</w:t>
      </w:r>
      <w:proofErr w:type="gramStart"/>
      <w:r>
        <w:t>cli :</w:t>
      </w:r>
      <w:proofErr w:type="gramEnd"/>
      <w:r>
        <w:t xml:space="preserve"> ^0.20.0</w:t>
      </w:r>
    </w:p>
    <w:p w14:paraId="4EC895F0" w14:textId="03C4FDFB" w:rsidR="00DB6D0A" w:rsidRPr="003C6B45" w:rsidRDefault="00DB6D0A" w:rsidP="003C6B45">
      <w:pPr>
        <w:pStyle w:val="hstyle0"/>
        <w:spacing w:line="480" w:lineRule="auto"/>
      </w:pPr>
      <w:r>
        <w:t>@</w:t>
      </w:r>
      <w:proofErr w:type="spellStart"/>
      <w:r>
        <w:t>graphprotocol</w:t>
      </w:r>
      <w:proofErr w:type="spellEnd"/>
      <w:r>
        <w:t>/graph-</w:t>
      </w:r>
      <w:proofErr w:type="spellStart"/>
      <w:r>
        <w:t>ts</w:t>
      </w:r>
      <w:proofErr w:type="spellEnd"/>
      <w:r>
        <w:t xml:space="preserve">: ^0.20.0 </w:t>
      </w:r>
    </w:p>
    <w:p w14:paraId="1C3994A3" w14:textId="77777777" w:rsidR="00DB6D0A" w:rsidRDefault="00DB6D0A" w:rsidP="003C6B45">
      <w:pPr>
        <w:pStyle w:val="hstyle0"/>
        <w:spacing w:line="480" w:lineRule="auto"/>
      </w:pPr>
    </w:p>
    <w:p w14:paraId="0FFDAF3E" w14:textId="77777777" w:rsidR="003C6B45" w:rsidRPr="003C6B45" w:rsidRDefault="003C6B45" w:rsidP="003C6B45">
      <w:pPr>
        <w:pStyle w:val="hstyle0"/>
        <w:spacing w:line="480" w:lineRule="auto"/>
      </w:pPr>
      <w:r w:rsidRPr="003C6B45">
        <w:t>When following the workflow in the repository, two errors occurred at the bottom. </w:t>
      </w:r>
    </w:p>
    <w:p w14:paraId="12388577" w14:textId="77777777" w:rsidR="003C6B45" w:rsidRPr="003C6B45" w:rsidRDefault="003C6B45" w:rsidP="003C6B45">
      <w:pPr>
        <w:pStyle w:val="hstyle0"/>
        <w:spacing w:line="480" w:lineRule="auto"/>
      </w:pPr>
      <w:r w:rsidRPr="003C6B45">
        <w:rPr>
          <w:rStyle w:val="hncpagebreak"/>
        </w:rPr>
        <w:t> </w:t>
      </w:r>
    </w:p>
    <w:p w14:paraId="1D64D297" w14:textId="77777777" w:rsidR="003C6B45" w:rsidRPr="003C6B45" w:rsidRDefault="003C6B45" w:rsidP="003C6B45">
      <w:pPr>
        <w:pStyle w:val="hstyle0"/>
        <w:spacing w:line="480" w:lineRule="auto"/>
      </w:pPr>
      <w:r w:rsidRPr="003C6B45">
        <w:t xml:space="preserve">  =&gt; The current version of graph-cli can't be used with mappings on </w:t>
      </w:r>
      <w:proofErr w:type="spellStart"/>
      <w:r w:rsidRPr="003C6B45">
        <w:t>apiVersion</w:t>
      </w:r>
      <w:proofErr w:type="spellEnd"/>
      <w:r w:rsidRPr="003C6B45">
        <w:t xml:space="preserve"> less than '0.0.5'</w:t>
      </w:r>
    </w:p>
    <w:p w14:paraId="3FEFB2B6" w14:textId="77777777" w:rsidR="003C6B45" w:rsidRPr="003C6B45" w:rsidRDefault="003C6B45" w:rsidP="003C6B45">
      <w:pPr>
        <w:pStyle w:val="hstyle0"/>
        <w:spacing w:line="480" w:lineRule="auto"/>
      </w:pPr>
      <w:r w:rsidRPr="003C6B45">
        <w:t>  =&gt; To use this version of the graph-cli you must upgrade the graph-</w:t>
      </w:r>
      <w:proofErr w:type="spellStart"/>
      <w:r w:rsidRPr="003C6B45">
        <w:t>ts</w:t>
      </w:r>
      <w:proofErr w:type="spellEnd"/>
      <w:r w:rsidRPr="003C6B45">
        <w:t xml:space="preserve"> dependency to a version greater than or equal to 0.25.0</w:t>
      </w:r>
    </w:p>
    <w:p w14:paraId="69A7D15F" w14:textId="77777777" w:rsidR="003C6B45" w:rsidRPr="003C6B45" w:rsidRDefault="003C6B45" w:rsidP="003C6B45">
      <w:pPr>
        <w:pStyle w:val="hstyle0"/>
        <w:spacing w:line="480" w:lineRule="auto"/>
      </w:pPr>
      <w:r w:rsidRPr="003C6B45">
        <w:rPr>
          <w:rStyle w:val="hncpagebreak"/>
        </w:rPr>
        <w:t> </w:t>
      </w:r>
    </w:p>
    <w:p w14:paraId="661820DF" w14:textId="77777777" w:rsidR="003C6B45" w:rsidRPr="003C6B45" w:rsidRDefault="003C6B45" w:rsidP="003C6B45">
      <w:pPr>
        <w:pStyle w:val="hstyle0"/>
        <w:spacing w:line="480" w:lineRule="auto"/>
      </w:pPr>
      <w:r w:rsidRPr="003C6B45">
        <w:t xml:space="preserve">The first error is </w:t>
      </w:r>
      <w:proofErr w:type="spellStart"/>
      <w:r w:rsidRPr="003C6B45">
        <w:t>occured</w:t>
      </w:r>
      <w:proofErr w:type="spellEnd"/>
      <w:r w:rsidRPr="003C6B45">
        <w:t xml:space="preserve"> from </w:t>
      </w:r>
      <w:proofErr w:type="spellStart"/>
      <w:proofErr w:type="gramStart"/>
      <w:r w:rsidRPr="003C6B45">
        <w:t>subgraph.yaml</w:t>
      </w:r>
      <w:proofErr w:type="spellEnd"/>
      <w:proofErr w:type="gramEnd"/>
      <w:r w:rsidRPr="003C6B45">
        <w:t xml:space="preserve"> file and the error was solved by changing the </w:t>
      </w:r>
      <w:proofErr w:type="spellStart"/>
      <w:r w:rsidRPr="003C6B45">
        <w:t>apiVersion</w:t>
      </w:r>
      <w:proofErr w:type="spellEnd"/>
      <w:r w:rsidRPr="003C6B45">
        <w:t xml:space="preserve"> by specifying it as </w:t>
      </w:r>
      <w:proofErr w:type="spellStart"/>
      <w:r w:rsidRPr="003C6B45">
        <w:t>apiVersion</w:t>
      </w:r>
      <w:proofErr w:type="spellEnd"/>
      <w:r w:rsidRPr="003C6B45">
        <w:t xml:space="preserve"> of 0.0.5 or higher in the update of Graph protocol.</w:t>
      </w:r>
    </w:p>
    <w:p w14:paraId="3AC6BD4A" w14:textId="77777777" w:rsidR="007A024F" w:rsidRPr="003C6B45" w:rsidRDefault="007A024F" w:rsidP="0081719B"/>
    <w:p w14:paraId="2693045D" w14:textId="77777777" w:rsidR="003C6B45" w:rsidRDefault="003C6B45" w:rsidP="0081719B"/>
    <w:p w14:paraId="517A1255" w14:textId="3B56C1C4" w:rsidR="00DB6D0A" w:rsidRDefault="003C6B45" w:rsidP="003C6B45">
      <w:pPr>
        <w:pStyle w:val="hstyle0"/>
        <w:spacing w:line="480" w:lineRule="auto"/>
      </w:pPr>
      <w:r>
        <w:t>    Similarly, the second error was that as the Graph protocol was updated, the Assembly Script and the Graph-cli and Graph-</w:t>
      </w:r>
      <w:proofErr w:type="spellStart"/>
      <w:r>
        <w:t>ts</w:t>
      </w:r>
      <w:proofErr w:type="spellEnd"/>
      <w:r>
        <w:t xml:space="preserve"> libraries were updated, requiring schema migration.</w:t>
      </w:r>
      <w:r w:rsidR="00DB6D0A">
        <w:t xml:space="preserve"> To solve these errors, first we change dev dependency to latest version. Command is below.</w:t>
      </w:r>
    </w:p>
    <w:p w14:paraId="65397D7C" w14:textId="0A54585E" w:rsidR="00DB6D0A" w:rsidRDefault="00DB6D0A" w:rsidP="003C6B45">
      <w:pPr>
        <w:pStyle w:val="hstyle0"/>
        <w:spacing w:line="480" w:lineRule="auto"/>
      </w:pPr>
    </w:p>
    <w:p w14:paraId="1C1AE221" w14:textId="77777777" w:rsidR="00DB6D0A" w:rsidRPr="00DB6D0A" w:rsidRDefault="00DB6D0A" w:rsidP="00DB6D0A">
      <w:pPr>
        <w:widowControl/>
        <w:wordWrap/>
        <w:autoSpaceDE/>
        <w:autoSpaceDN/>
        <w:spacing w:after="0" w:line="240" w:lineRule="auto"/>
        <w:jc w:val="left"/>
        <w:rPr>
          <w:rFonts w:eastAsia="Times New Roman" w:cs="Times New Roman"/>
          <w:kern w:val="0"/>
          <w:sz w:val="21"/>
          <w:szCs w:val="24"/>
        </w:rPr>
      </w:pPr>
      <w:proofErr w:type="spellStart"/>
      <w:r w:rsidRPr="00DB6D0A">
        <w:rPr>
          <w:rFonts w:eastAsia="Times New Roman" w:cs="Times New Roman"/>
          <w:kern w:val="0"/>
          <w:sz w:val="21"/>
          <w:szCs w:val="24"/>
        </w:rPr>
        <w:t>npm</w:t>
      </w:r>
      <w:proofErr w:type="spellEnd"/>
      <w:r w:rsidRPr="00DB6D0A">
        <w:rPr>
          <w:rFonts w:eastAsia="Times New Roman" w:cs="Times New Roman"/>
          <w:kern w:val="0"/>
          <w:sz w:val="21"/>
          <w:szCs w:val="24"/>
        </w:rPr>
        <w:t xml:space="preserve"> install --save @</w:t>
      </w:r>
      <w:proofErr w:type="spellStart"/>
      <w:r w:rsidRPr="00DB6D0A">
        <w:rPr>
          <w:rFonts w:eastAsia="Times New Roman" w:cs="Times New Roman"/>
          <w:kern w:val="0"/>
          <w:sz w:val="21"/>
          <w:szCs w:val="24"/>
        </w:rPr>
        <w:t>graphprotocol</w:t>
      </w:r>
      <w:proofErr w:type="spellEnd"/>
      <w:r w:rsidRPr="00DB6D0A">
        <w:rPr>
          <w:rFonts w:eastAsia="Times New Roman" w:cs="Times New Roman"/>
          <w:kern w:val="0"/>
          <w:sz w:val="21"/>
          <w:szCs w:val="24"/>
        </w:rPr>
        <w:t>/</w:t>
      </w:r>
      <w:proofErr w:type="spellStart"/>
      <w:r w:rsidRPr="00DB6D0A">
        <w:rPr>
          <w:rFonts w:eastAsia="Times New Roman" w:cs="Times New Roman"/>
          <w:kern w:val="0"/>
          <w:sz w:val="21"/>
          <w:szCs w:val="24"/>
        </w:rPr>
        <w:t>graph-ts@latest</w:t>
      </w:r>
      <w:proofErr w:type="spellEnd"/>
    </w:p>
    <w:p w14:paraId="60CED1A8" w14:textId="77777777" w:rsidR="00DB6D0A" w:rsidRDefault="00DB6D0A" w:rsidP="003C6B45">
      <w:pPr>
        <w:pStyle w:val="hstyle0"/>
        <w:spacing w:line="480" w:lineRule="auto"/>
      </w:pPr>
    </w:p>
    <w:p w14:paraId="5A4E28F7" w14:textId="77777777" w:rsidR="00E7727D" w:rsidRDefault="002812CD" w:rsidP="00E7727D">
      <w:pPr>
        <w:pStyle w:val="hstyle0"/>
        <w:spacing w:line="480" w:lineRule="auto"/>
      </w:pPr>
      <w:r>
        <w:t xml:space="preserve">Then we get </w:t>
      </w:r>
      <w:r w:rsidR="00443014">
        <w:t>typescript type error</w:t>
      </w:r>
      <w:r>
        <w:t>s</w:t>
      </w:r>
      <w:r w:rsidR="00443014">
        <w:t xml:space="preserve"> like this.</w:t>
      </w:r>
    </w:p>
    <w:p w14:paraId="55C565C7" w14:textId="77777777" w:rsidR="00E7727D" w:rsidRDefault="00E7727D" w:rsidP="00E7727D">
      <w:pPr>
        <w:pStyle w:val="hstyle0"/>
        <w:spacing w:line="480" w:lineRule="auto"/>
      </w:pPr>
    </w:p>
    <w:p w14:paraId="06B17A7C" w14:textId="03866460" w:rsidR="006F6D53" w:rsidRDefault="006F6D53" w:rsidP="00E7727D">
      <w:pPr>
        <w:pStyle w:val="hstyle0"/>
        <w:spacing w:line="480" w:lineRule="auto"/>
      </w:pPr>
      <w:r>
        <w:rPr>
          <w:rFonts w:ascii="MS Mincho" w:eastAsia="MS Mincho" w:hAnsi="MS Mincho" w:cs="MS Mincho"/>
          <w:noProof/>
          <w:sz w:val="24"/>
          <w:szCs w:val="24"/>
        </w:rPr>
        <w:drawing>
          <wp:inline distT="0" distB="0" distL="0" distR="0" wp14:anchorId="599B3967" wp14:editId="60E55249">
            <wp:extent cx="5729605" cy="5661660"/>
            <wp:effectExtent l="0" t="0" r="10795" b="2540"/>
            <wp:docPr id="24" name="그림 24" descr="/var/folders/qb/ctz71hvs59v4tln98568133h0000gn/T/TemporaryItems/NSIRD_screencaptureui_h256Bd/스크린샷 2022-06-01 오후 5.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qb/ctz71hvs59v4tln98568133h0000gn/T/TemporaryItems/NSIRD_screencaptureui_h256Bd/스크린샷 2022-06-01 오후 5.36.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5661660"/>
                    </a:xfrm>
                    <a:prstGeom prst="rect">
                      <a:avLst/>
                    </a:prstGeom>
                    <a:noFill/>
                    <a:ln>
                      <a:noFill/>
                    </a:ln>
                  </pic:spPr>
                </pic:pic>
              </a:graphicData>
            </a:graphic>
          </wp:inline>
        </w:drawing>
      </w:r>
    </w:p>
    <w:p w14:paraId="31649931" w14:textId="528EE4C3" w:rsidR="00F81004" w:rsidRPr="00F81004" w:rsidRDefault="006F6D53" w:rsidP="006F6D53">
      <w:pPr>
        <w:pStyle w:val="afc"/>
        <w:jc w:val="center"/>
        <w:rPr>
          <w:rFonts w:eastAsiaTheme="minorEastAsia" w:cs="Times New Roman"/>
          <w:kern w:val="0"/>
          <w:sz w:val="24"/>
          <w:szCs w:val="24"/>
        </w:rPr>
      </w:pPr>
      <w:bookmarkStart w:id="4" w:name="_Toc105000344"/>
      <w:r>
        <w:t xml:space="preserve">Figure </w:t>
      </w:r>
      <w:r w:rsidR="0094338C">
        <w:fldChar w:fldCharType="begin"/>
      </w:r>
      <w:r w:rsidR="0094338C">
        <w:instrText xml:space="preserve"> SEQ Figure \* ARABIC </w:instrText>
      </w:r>
      <w:r w:rsidR="0094338C">
        <w:fldChar w:fldCharType="separate"/>
      </w:r>
      <w:r w:rsidR="00E7727D">
        <w:rPr>
          <w:noProof/>
        </w:rPr>
        <w:t>4</w:t>
      </w:r>
      <w:r w:rsidR="0094338C">
        <w:rPr>
          <w:noProof/>
        </w:rPr>
        <w:fldChar w:fldCharType="end"/>
      </w:r>
      <w:r>
        <w:t xml:space="preserve">. Type error when deploy the </w:t>
      </w:r>
      <w:proofErr w:type="spellStart"/>
      <w:r>
        <w:t>Uniswap</w:t>
      </w:r>
      <w:proofErr w:type="spellEnd"/>
      <w:r>
        <w:t xml:space="preserve"> v3 subgraph</w:t>
      </w:r>
      <w:bookmarkEnd w:id="4"/>
    </w:p>
    <w:p w14:paraId="3D7DA42D" w14:textId="77777777" w:rsidR="00F81004" w:rsidRPr="00F81004" w:rsidRDefault="00F81004" w:rsidP="003C6B45">
      <w:pPr>
        <w:pStyle w:val="hstyle0"/>
        <w:spacing w:line="480" w:lineRule="auto"/>
      </w:pPr>
    </w:p>
    <w:p w14:paraId="27EFCD78" w14:textId="77777777" w:rsidR="00055587" w:rsidRDefault="00FB1A44" w:rsidP="00055587">
      <w:pPr>
        <w:pStyle w:val="hstyle0"/>
        <w:spacing w:line="480" w:lineRule="auto"/>
      </w:pPr>
      <w:r>
        <w:t xml:space="preserve">In this </w:t>
      </w:r>
      <w:proofErr w:type="gramStart"/>
      <w:r>
        <w:t>step</w:t>
      </w:r>
      <w:proofErr w:type="gramEnd"/>
      <w:r>
        <w:t xml:space="preserve"> there are two problems. One is i32 type error.</w:t>
      </w:r>
    </w:p>
    <w:p w14:paraId="5D3FFBA8" w14:textId="77777777" w:rsidR="00055587" w:rsidRDefault="00055587" w:rsidP="00055587">
      <w:pPr>
        <w:pStyle w:val="hstyle0"/>
        <w:spacing w:line="480" w:lineRule="auto"/>
      </w:pPr>
    </w:p>
    <w:p w14:paraId="3592C6C2" w14:textId="35AA31A9" w:rsidR="00055587" w:rsidRDefault="00FB1A44" w:rsidP="00055587">
      <w:pPr>
        <w:pStyle w:val="hstyle0"/>
        <w:spacing w:line="480" w:lineRule="auto"/>
      </w:pPr>
      <w:r>
        <w:rPr>
          <w:noProof/>
        </w:rPr>
        <w:drawing>
          <wp:inline distT="0" distB="0" distL="0" distR="0" wp14:anchorId="740680B4" wp14:editId="4EC32E3D">
            <wp:extent cx="5423535" cy="1906021"/>
            <wp:effectExtent l="0" t="0" r="0" b="0"/>
            <wp:docPr id="25" name="그림 25" descr="/var/folders/qb/ctz71hvs59v4tln98568133h0000gn/T/TemporaryItems/NSIRD_screencaptureui_Kmzr5n/스크린샷 2022-06-01 오후 5.5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qb/ctz71hvs59v4tln98568133h0000gn/T/TemporaryItems/NSIRD_screencaptureui_Kmzr5n/스크린샷 2022-06-01 오후 5.51.3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5031" cy="1913576"/>
                    </a:xfrm>
                    <a:prstGeom prst="rect">
                      <a:avLst/>
                    </a:prstGeom>
                    <a:noFill/>
                    <a:ln>
                      <a:noFill/>
                    </a:ln>
                  </pic:spPr>
                </pic:pic>
              </a:graphicData>
            </a:graphic>
          </wp:inline>
        </w:drawing>
      </w:r>
    </w:p>
    <w:p w14:paraId="56CC2DE8" w14:textId="77777777" w:rsidR="00055587" w:rsidRDefault="00055587" w:rsidP="00055587">
      <w:pPr>
        <w:pStyle w:val="afc"/>
        <w:jc w:val="center"/>
      </w:pPr>
      <w:bookmarkStart w:id="5" w:name="_Toc105000345"/>
      <w:r>
        <w:t xml:space="preserve">Figure </w:t>
      </w:r>
      <w:r w:rsidR="0094338C">
        <w:fldChar w:fldCharType="begin"/>
      </w:r>
      <w:r w:rsidR="0094338C">
        <w:instrText xml:space="preserve"> SEQ Figure \* ARABIC </w:instrText>
      </w:r>
      <w:r w:rsidR="0094338C">
        <w:fldChar w:fldCharType="separate"/>
      </w:r>
      <w:r w:rsidR="00E7727D">
        <w:rPr>
          <w:noProof/>
        </w:rPr>
        <w:t>5</w:t>
      </w:r>
      <w:r w:rsidR="0094338C">
        <w:rPr>
          <w:noProof/>
        </w:rPr>
        <w:fldChar w:fldCharType="end"/>
      </w:r>
      <w:r>
        <w:t>. i32 error code</w:t>
      </w:r>
      <w:bookmarkEnd w:id="5"/>
    </w:p>
    <w:p w14:paraId="02ADB9B2" w14:textId="77777777" w:rsidR="00055587" w:rsidRDefault="00055587" w:rsidP="00055587">
      <w:pPr>
        <w:pStyle w:val="afc"/>
        <w:jc w:val="center"/>
      </w:pPr>
    </w:p>
    <w:p w14:paraId="50A6F02F" w14:textId="7209F29F" w:rsidR="00055587" w:rsidRDefault="00055587" w:rsidP="00055587">
      <w:pPr>
        <w:pStyle w:val="afc"/>
        <w:jc w:val="center"/>
      </w:pPr>
      <w:r>
        <w:rPr>
          <w:noProof/>
        </w:rPr>
        <w:drawing>
          <wp:inline distT="0" distB="0" distL="0" distR="0" wp14:anchorId="19C1C551" wp14:editId="39BB74CA">
            <wp:extent cx="5729605" cy="1779905"/>
            <wp:effectExtent l="0" t="0" r="10795" b="0"/>
            <wp:docPr id="29" name="그림 29" descr="/var/folders/qb/ctz71hvs59v4tln98568133h0000gn/T/TemporaryItems/NSIRD_screencaptureui_Njfogc/스크린샷 2022-06-01 오후 5.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qb/ctz71hvs59v4tln98568133h0000gn/T/TemporaryItems/NSIRD_screencaptureui_Njfogc/스크린샷 2022-06-01 오후 5.52.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1779905"/>
                    </a:xfrm>
                    <a:prstGeom prst="rect">
                      <a:avLst/>
                    </a:prstGeom>
                    <a:noFill/>
                    <a:ln>
                      <a:noFill/>
                    </a:ln>
                  </pic:spPr>
                </pic:pic>
              </a:graphicData>
            </a:graphic>
          </wp:inline>
        </w:drawing>
      </w:r>
    </w:p>
    <w:p w14:paraId="39A740D2" w14:textId="47463CFB" w:rsidR="00055587" w:rsidRDefault="00055587" w:rsidP="00055587">
      <w:pPr>
        <w:pStyle w:val="afc"/>
        <w:jc w:val="center"/>
      </w:pPr>
      <w:bookmarkStart w:id="6" w:name="_Toc105000346"/>
      <w:r>
        <w:t xml:space="preserve">Figure </w:t>
      </w:r>
      <w:r w:rsidR="0094338C">
        <w:fldChar w:fldCharType="begin"/>
      </w:r>
      <w:r w:rsidR="0094338C">
        <w:instrText xml:space="preserve"> SEQ Figure \* ARABIC </w:instrText>
      </w:r>
      <w:r w:rsidR="0094338C">
        <w:fldChar w:fldCharType="separate"/>
      </w:r>
      <w:r w:rsidR="00E7727D">
        <w:rPr>
          <w:noProof/>
        </w:rPr>
        <w:t>6</w:t>
      </w:r>
      <w:r w:rsidR="0094338C">
        <w:rPr>
          <w:noProof/>
        </w:rPr>
        <w:fldChar w:fldCharType="end"/>
      </w:r>
      <w:r>
        <w:t>. fix i32 error code</w:t>
      </w:r>
      <w:bookmarkEnd w:id="6"/>
    </w:p>
    <w:p w14:paraId="5DB9A5EC" w14:textId="77777777" w:rsidR="00055587" w:rsidRPr="00055587" w:rsidRDefault="00055587" w:rsidP="00055587"/>
    <w:p w14:paraId="267BBC3A" w14:textId="3A62B13D" w:rsidR="00501259" w:rsidRDefault="00E7727D" w:rsidP="002F29AC">
      <w:pPr>
        <w:spacing w:line="480" w:lineRule="auto"/>
      </w:pPr>
      <w:r>
        <w:t xml:space="preserve">  </w:t>
      </w:r>
      <w:r w:rsidR="00055587">
        <w:t xml:space="preserve">Because of update graph protocol. Existing </w:t>
      </w:r>
      <w:proofErr w:type="spellStart"/>
      <w:r w:rsidR="00055587">
        <w:t>Uniswap</w:t>
      </w:r>
      <w:proofErr w:type="spellEnd"/>
      <w:r w:rsidR="00055587">
        <w:t xml:space="preserve"> v3 subgraph code are not working. To fix this error, we should use </w:t>
      </w:r>
      <w:r w:rsidR="001A51F3">
        <w:t>.</w:t>
      </w:r>
      <w:proofErr w:type="gramStart"/>
      <w:r w:rsidR="001A51F3">
        <w:t>value.toI</w:t>
      </w:r>
      <w:proofErr w:type="gramEnd"/>
      <w:r w:rsidR="001A51F3">
        <w:t>32() method. Then type error will fix.</w:t>
      </w:r>
    </w:p>
    <w:p w14:paraId="301540C6" w14:textId="507E1962" w:rsidR="00E7727D" w:rsidRPr="00055587" w:rsidRDefault="00E7727D" w:rsidP="00D615D4">
      <w:pPr>
        <w:spacing w:line="480" w:lineRule="auto"/>
      </w:pPr>
      <w:r>
        <w:t xml:space="preserve">  </w:t>
      </w:r>
      <w:r w:rsidR="00501259">
        <w:t xml:space="preserve">And the second error is from </w:t>
      </w:r>
      <w:r w:rsidR="00501259" w:rsidRPr="00501259">
        <w:t>Null type check strengthened</w:t>
      </w:r>
      <w:r w:rsidR="00D46DBC">
        <w:rPr>
          <w:rFonts w:hint="eastAsia"/>
        </w:rPr>
        <w:t xml:space="preserve">. </w:t>
      </w:r>
      <w:r w:rsidR="00D46DBC" w:rsidRPr="00D46DBC">
        <w:t xml:space="preserve">In the existing subgraph, there was no problem even if Null was assigned to a variable. However, as the </w:t>
      </w:r>
      <w:proofErr w:type="spellStart"/>
      <w:r w:rsidR="00D46DBC" w:rsidRPr="00D46DBC">
        <w:t>AssemblyScript</w:t>
      </w:r>
      <w:proofErr w:type="spellEnd"/>
      <w:r w:rsidR="00D46DBC" w:rsidRPr="00D46DBC">
        <w:t xml:space="preserve"> was updated, it became impossible to assign Null to a variable in </w:t>
      </w:r>
      <w:proofErr w:type="gramStart"/>
      <w:r w:rsidR="00D46DBC" w:rsidRPr="00D46DBC">
        <w:t>subgraph</w:t>
      </w:r>
      <w:r w:rsidR="002F29AC">
        <w:rPr>
          <w:rFonts w:hint="eastAsia"/>
        </w:rPr>
        <w:t>[</w:t>
      </w:r>
      <w:proofErr w:type="gramEnd"/>
      <w:r w:rsidR="002F29AC">
        <w:rPr>
          <w:rFonts w:hint="eastAsia"/>
        </w:rPr>
        <w:t>14]</w:t>
      </w:r>
      <w:r w:rsidR="00D46DBC" w:rsidRPr="00D46DBC">
        <w:t>.</w:t>
      </w:r>
    </w:p>
    <w:p w14:paraId="4E26EA7E" w14:textId="77777777" w:rsidR="00E7727D" w:rsidRDefault="003C6B45" w:rsidP="00E7727D">
      <w:pPr>
        <w:pStyle w:val="hstyle0"/>
        <w:spacing w:line="480" w:lineRule="auto"/>
      </w:pPr>
      <w:r>
        <w:t xml:space="preserve"> Deploy was successful according to migration guide, but the sync did not proceed and an indexing error occurred. As a result, as the protocol changed, it failed to achieve its desired purpose by distributing the same </w:t>
      </w:r>
      <w:proofErr w:type="spellStart"/>
      <w:r>
        <w:t>Uniswap</w:t>
      </w:r>
      <w:proofErr w:type="spellEnd"/>
      <w:r>
        <w:t xml:space="preserve"> v3 subgraph as it was, and it was necessary to use a new type of subgraph.</w:t>
      </w:r>
    </w:p>
    <w:p w14:paraId="59133DD3" w14:textId="77777777" w:rsidR="00E7727D" w:rsidRDefault="00E7727D" w:rsidP="00E7727D">
      <w:pPr>
        <w:pStyle w:val="hstyle0"/>
        <w:spacing w:line="480" w:lineRule="auto"/>
      </w:pPr>
    </w:p>
    <w:p w14:paraId="160D1487" w14:textId="45FEBFDC" w:rsidR="00E7727D" w:rsidRDefault="00E7727D" w:rsidP="00E7727D">
      <w:pPr>
        <w:pStyle w:val="hstyle0"/>
        <w:spacing w:line="480" w:lineRule="auto"/>
      </w:pPr>
      <w:r>
        <w:rPr>
          <w:noProof/>
          <w:sz w:val="24"/>
          <w:szCs w:val="24"/>
        </w:rPr>
        <w:lastRenderedPageBreak/>
        <w:drawing>
          <wp:inline distT="0" distB="0" distL="0" distR="0" wp14:anchorId="73A99C3B" wp14:editId="77DEAAE4">
            <wp:extent cx="5720080" cy="1216025"/>
            <wp:effectExtent l="0" t="0" r="0" b="3175"/>
            <wp:docPr id="31" name="그림 31" descr="../../Downloads/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s/fig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080" cy="1216025"/>
                    </a:xfrm>
                    <a:prstGeom prst="rect">
                      <a:avLst/>
                    </a:prstGeom>
                    <a:noFill/>
                    <a:ln>
                      <a:noFill/>
                    </a:ln>
                  </pic:spPr>
                </pic:pic>
              </a:graphicData>
            </a:graphic>
          </wp:inline>
        </w:drawing>
      </w:r>
    </w:p>
    <w:p w14:paraId="0215D55D" w14:textId="14A17D74" w:rsidR="00E7727D" w:rsidRDefault="00E7727D" w:rsidP="00E7727D">
      <w:pPr>
        <w:pStyle w:val="afc"/>
        <w:jc w:val="left"/>
      </w:pPr>
      <w:bookmarkStart w:id="7" w:name="_Toc105000347"/>
      <w:r>
        <w:t xml:space="preserve">Figure </w:t>
      </w:r>
      <w:r w:rsidR="0094338C">
        <w:fldChar w:fldCharType="begin"/>
      </w:r>
      <w:r w:rsidR="0094338C">
        <w:instrText xml:space="preserve"> SEQ Figure \* ARABIC </w:instrText>
      </w:r>
      <w:r w:rsidR="0094338C">
        <w:fldChar w:fldCharType="separate"/>
      </w:r>
      <w:r>
        <w:rPr>
          <w:noProof/>
        </w:rPr>
        <w:t>7</w:t>
      </w:r>
      <w:r w:rsidR="0094338C">
        <w:rPr>
          <w:noProof/>
        </w:rPr>
        <w:fldChar w:fldCharType="end"/>
      </w:r>
      <w:r>
        <w:t>. deploy complete on The Graph</w:t>
      </w:r>
      <w:bookmarkEnd w:id="7"/>
    </w:p>
    <w:p w14:paraId="59EA4452" w14:textId="77777777" w:rsidR="000E3A2C" w:rsidRPr="000E3A2C" w:rsidRDefault="000E3A2C" w:rsidP="000E3A2C"/>
    <w:p w14:paraId="15A74A21" w14:textId="77777777" w:rsidR="00E7727D" w:rsidRDefault="00E7727D" w:rsidP="00E7727D">
      <w:pPr>
        <w:pStyle w:val="hstyle0"/>
        <w:keepNext/>
        <w:spacing w:line="480" w:lineRule="auto"/>
      </w:pPr>
      <w:r>
        <w:rPr>
          <w:noProof/>
        </w:rPr>
        <w:drawing>
          <wp:inline distT="0" distB="0" distL="0" distR="0" wp14:anchorId="3FA1FDC0" wp14:editId="0E9D82A4">
            <wp:extent cx="5729605" cy="5067935"/>
            <wp:effectExtent l="0" t="0" r="10795" b="12065"/>
            <wp:docPr id="32" name="그림 32" descr="../../Downloads/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s/fig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5067935"/>
                    </a:xfrm>
                    <a:prstGeom prst="rect">
                      <a:avLst/>
                    </a:prstGeom>
                    <a:noFill/>
                    <a:ln>
                      <a:noFill/>
                    </a:ln>
                  </pic:spPr>
                </pic:pic>
              </a:graphicData>
            </a:graphic>
          </wp:inline>
        </w:drawing>
      </w:r>
    </w:p>
    <w:p w14:paraId="51126586" w14:textId="09C6795C" w:rsidR="00DB6D0A" w:rsidRDefault="00E7727D" w:rsidP="00E7727D">
      <w:pPr>
        <w:pStyle w:val="afc"/>
      </w:pPr>
      <w:bookmarkStart w:id="8" w:name="_Toc105000348"/>
      <w:r>
        <w:t xml:space="preserve">Figure </w:t>
      </w:r>
      <w:r w:rsidR="0094338C">
        <w:fldChar w:fldCharType="begin"/>
      </w:r>
      <w:r w:rsidR="0094338C">
        <w:instrText xml:space="preserve"> SEQ Figure \* ARABIC </w:instrText>
      </w:r>
      <w:r w:rsidR="0094338C">
        <w:fldChar w:fldCharType="separate"/>
      </w:r>
      <w:r>
        <w:rPr>
          <w:noProof/>
        </w:rPr>
        <w:t>8</w:t>
      </w:r>
      <w:r w:rsidR="0094338C">
        <w:rPr>
          <w:noProof/>
        </w:rPr>
        <w:fldChar w:fldCharType="end"/>
      </w:r>
      <w:r>
        <w:t>. playground log error</w:t>
      </w:r>
      <w:bookmarkEnd w:id="8"/>
    </w:p>
    <w:p w14:paraId="4EF65FF5" w14:textId="77777777" w:rsidR="006F6D53" w:rsidRDefault="00DB6D0A" w:rsidP="006F6D53">
      <w:pPr>
        <w:keepNext/>
      </w:pPr>
      <w:r>
        <w:rPr>
          <w:noProof/>
        </w:rPr>
        <w:lastRenderedPageBreak/>
        <w:drawing>
          <wp:inline distT="0" distB="0" distL="0" distR="0" wp14:anchorId="053BC257" wp14:editId="609B2D7D">
            <wp:extent cx="5720080" cy="2860040"/>
            <wp:effectExtent l="0" t="0" r="0" b="10160"/>
            <wp:docPr id="13" name="그림 13" descr="/var/folders/qb/ctz71hvs59v4tln98568133h0000gn/T/TemporaryItems/NSIRD_screencaptureui_UtKNGY/스크린샷 2022-05-31 오후 1.4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qb/ctz71hvs59v4tln98568133h0000gn/T/TemporaryItems/NSIRD_screencaptureui_UtKNGY/스크린샷 2022-05-31 오후 1.46.4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2860040"/>
                    </a:xfrm>
                    <a:prstGeom prst="rect">
                      <a:avLst/>
                    </a:prstGeom>
                    <a:noFill/>
                    <a:ln>
                      <a:noFill/>
                    </a:ln>
                  </pic:spPr>
                </pic:pic>
              </a:graphicData>
            </a:graphic>
          </wp:inline>
        </w:drawing>
      </w:r>
    </w:p>
    <w:p w14:paraId="711B3348" w14:textId="003B7A58" w:rsidR="003C6B45" w:rsidRDefault="006F6D53" w:rsidP="006F6D53">
      <w:pPr>
        <w:pStyle w:val="afc"/>
        <w:jc w:val="center"/>
      </w:pPr>
      <w:bookmarkStart w:id="9" w:name="_Toc105000349"/>
      <w:r>
        <w:t xml:space="preserve">Figure </w:t>
      </w:r>
      <w:r w:rsidR="0094338C">
        <w:fldChar w:fldCharType="begin"/>
      </w:r>
      <w:r w:rsidR="0094338C">
        <w:instrText xml:space="preserve"> SEQ Figure \* ARABIC </w:instrText>
      </w:r>
      <w:r w:rsidR="0094338C">
        <w:fldChar w:fldCharType="separate"/>
      </w:r>
      <w:r w:rsidR="00E7727D">
        <w:rPr>
          <w:noProof/>
        </w:rPr>
        <w:t>9</w:t>
      </w:r>
      <w:r w:rsidR="0094338C">
        <w:rPr>
          <w:noProof/>
        </w:rPr>
        <w:fldChar w:fldCharType="end"/>
      </w:r>
      <w:r>
        <w:t>. indexing error</w:t>
      </w:r>
      <w:r w:rsidR="00E7727D">
        <w:t xml:space="preserve"> on playground</w:t>
      </w:r>
      <w:bookmarkEnd w:id="9"/>
    </w:p>
    <w:p w14:paraId="52248471" w14:textId="77777777" w:rsidR="00DB6D0A" w:rsidRPr="003C6B45" w:rsidRDefault="00DB6D0A" w:rsidP="0081719B"/>
    <w:p w14:paraId="5EB4711E" w14:textId="77777777" w:rsidR="00347018" w:rsidRDefault="00347018" w:rsidP="00347018">
      <w:pPr>
        <w:pStyle w:val="hstyle0"/>
        <w:spacing w:line="480" w:lineRule="auto"/>
      </w:pPr>
      <w:r>
        <w:rPr>
          <w:b/>
          <w:bCs/>
        </w:rPr>
        <w:t xml:space="preserve">2. 3. 2. </w:t>
      </w:r>
      <w:proofErr w:type="spellStart"/>
      <w:r>
        <w:rPr>
          <w:b/>
          <w:bCs/>
        </w:rPr>
        <w:t>messari</w:t>
      </w:r>
      <w:proofErr w:type="spellEnd"/>
      <w:r>
        <w:rPr>
          <w:b/>
          <w:bCs/>
        </w:rPr>
        <w:t>/subgraphs/uniswap-v3 deploy</w:t>
      </w:r>
    </w:p>
    <w:p w14:paraId="4B6482BC" w14:textId="77777777" w:rsidR="00347018" w:rsidRDefault="00347018" w:rsidP="00347018">
      <w:pPr>
        <w:pStyle w:val="hstyle0"/>
        <w:spacing w:line="480" w:lineRule="auto"/>
      </w:pPr>
      <w:r>
        <w:t xml:space="preserve">    Problems with the direct distribution of </w:t>
      </w:r>
      <w:proofErr w:type="spellStart"/>
      <w:r>
        <w:t>uniswap</w:t>
      </w:r>
      <w:proofErr w:type="spellEnd"/>
      <w:r>
        <w:t xml:space="preserve"> subgraphs in 2.3.1 failed to query data by direct distribution because the created subgraph was not written based on the latest protocol of The Graph. Therefore, it is necessary to have a subgraph that can retrieve </w:t>
      </w:r>
      <w:proofErr w:type="spellStart"/>
      <w:r>
        <w:t>Uniswap's</w:t>
      </w:r>
      <w:proofErr w:type="spellEnd"/>
      <w:r>
        <w:t xml:space="preserve"> data based on the latest protocol of The Graph.</w:t>
      </w:r>
    </w:p>
    <w:p w14:paraId="69F84348" w14:textId="77777777" w:rsidR="00347018" w:rsidRDefault="00347018" w:rsidP="00347018">
      <w:pPr>
        <w:pStyle w:val="hstyle0"/>
        <w:spacing w:line="480" w:lineRule="auto"/>
      </w:pPr>
      <w:r>
        <w:t>    </w:t>
      </w:r>
      <w:proofErr w:type="spellStart"/>
      <w:r>
        <w:t>Messari</w:t>
      </w:r>
      <w:proofErr w:type="spellEnd"/>
      <w:r>
        <w:t xml:space="preserve"> is a company building </w:t>
      </w:r>
      <w:proofErr w:type="spellStart"/>
      <w:r>
        <w:t>blockchain</w:t>
      </w:r>
      <w:proofErr w:type="spellEnd"/>
      <w:r>
        <w:t xml:space="preserve"> asset data tools to provide transparency in the cryptocurrency economy [15]. The Graph, a tool for creating subgraphs, exists, but in fact, there is no guide to how to write them, so it is still difficult to create a new subgraph. </w:t>
      </w:r>
      <w:proofErr w:type="spellStart"/>
      <w:r>
        <w:t>Messari</w:t>
      </w:r>
      <w:proofErr w:type="spellEnd"/>
      <w:r>
        <w:t xml:space="preserve"> has a standardized subgraph schema for the </w:t>
      </w:r>
      <w:proofErr w:type="spellStart"/>
      <w:r>
        <w:t>Defi</w:t>
      </w:r>
      <w:proofErr w:type="spellEnd"/>
      <w:r>
        <w:t xml:space="preserve"> </w:t>
      </w:r>
      <w:proofErr w:type="spellStart"/>
      <w:r>
        <w:t>DApp</w:t>
      </w:r>
      <w:proofErr w:type="spellEnd"/>
      <w:r>
        <w:t xml:space="preserve"> category with the goal of "Standardized subgraphs for </w:t>
      </w:r>
      <w:proofErr w:type="spellStart"/>
      <w:r>
        <w:t>DeFi</w:t>
      </w:r>
      <w:proofErr w:type="spellEnd"/>
      <w:r>
        <w:t xml:space="preserve"> data" and is an open source designed to allow subgraph developers to develop subgraphs based on the same structure and based on the latest version of graph protocol. The open source was divided into categories DEX AMM, Lending Protocols, CDPs, and Yield Aggregators, and created a schema standard that can be used as a basis when creating subgraphs of </w:t>
      </w:r>
      <w:proofErr w:type="spellStart"/>
      <w:r>
        <w:t>DApps</w:t>
      </w:r>
      <w:proofErr w:type="spellEnd"/>
      <w:r>
        <w:t xml:space="preserve"> belonging to each category. Therefore, it is a good example for further development because the subgraphs of various </w:t>
      </w:r>
      <w:proofErr w:type="spellStart"/>
      <w:r>
        <w:t>Defi</w:t>
      </w:r>
      <w:proofErr w:type="spellEnd"/>
      <w:r>
        <w:t xml:space="preserve"> services developed in accordance with the form are inside the repository and the code is written based on the latest Graph Protocol.</w:t>
      </w:r>
      <w:r>
        <w:br/>
        <w:t>    </w:t>
      </w:r>
      <w:proofErr w:type="spellStart"/>
      <w:r>
        <w:t>Uniswap</w:t>
      </w:r>
      <w:proofErr w:type="spellEnd"/>
      <w:r>
        <w:t xml:space="preserve"> is a </w:t>
      </w:r>
      <w:proofErr w:type="spellStart"/>
      <w:r>
        <w:t>DApp</w:t>
      </w:r>
      <w:proofErr w:type="spellEnd"/>
      <w:r>
        <w:t xml:space="preserve"> belonging to DEX AMM, and uniswap-v3 of subgraphs is written to track </w:t>
      </w:r>
      <w:proofErr w:type="spellStart"/>
      <w:r>
        <w:t>Uniswap</w:t>
      </w:r>
      <w:proofErr w:type="spellEnd"/>
      <w:r>
        <w:t xml:space="preserve"> data in Optimist networks based on the corresponding standard schema [16]. The process of distributing the subgraph is as follows.</w:t>
      </w:r>
    </w:p>
    <w:p w14:paraId="743A0AF4" w14:textId="77777777" w:rsidR="00347018" w:rsidRDefault="00347018" w:rsidP="00347018">
      <w:pPr>
        <w:pStyle w:val="hstyle0"/>
        <w:spacing w:line="480" w:lineRule="auto"/>
      </w:pPr>
      <w:r>
        <w:rPr>
          <w:rStyle w:val="hncpagebreak"/>
        </w:rPr>
        <w:t> </w:t>
      </w:r>
    </w:p>
    <w:p w14:paraId="71C31EC2" w14:textId="77777777" w:rsidR="00347018" w:rsidRDefault="00347018" w:rsidP="00347018">
      <w:pPr>
        <w:pStyle w:val="hstyle0"/>
        <w:spacing w:line="480" w:lineRule="auto"/>
        <w:ind w:leftChars="100" w:left="200"/>
        <w:rPr>
          <w:color w:val="0000FF"/>
          <w:u w:val="single"/>
        </w:rPr>
      </w:pPr>
      <w:r>
        <w:lastRenderedPageBreak/>
        <w:t xml:space="preserve">  1. </w:t>
      </w:r>
      <w:proofErr w:type="spellStart"/>
      <w:r>
        <w:t>git</w:t>
      </w:r>
      <w:proofErr w:type="spellEnd"/>
      <w:r>
        <w:t xml:space="preserve"> clone https://github.com/messari/subgraphs.git</w:t>
      </w:r>
    </w:p>
    <w:p w14:paraId="657FFCDF" w14:textId="77777777" w:rsidR="00347018" w:rsidRPr="00347018" w:rsidRDefault="00347018" w:rsidP="00347018">
      <w:pPr>
        <w:pStyle w:val="hstyle0"/>
        <w:spacing w:line="480" w:lineRule="auto"/>
        <w:ind w:leftChars="100" w:left="200"/>
      </w:pPr>
      <w:r w:rsidRPr="00347018">
        <w:t>  2. cd subgraphs/subgraphs/uniswap-v3</w:t>
      </w:r>
    </w:p>
    <w:p w14:paraId="7A14F5B6" w14:textId="77777777" w:rsidR="00347018" w:rsidRPr="00347018" w:rsidRDefault="00347018" w:rsidP="00347018">
      <w:pPr>
        <w:pStyle w:val="hstyle0"/>
        <w:spacing w:line="480" w:lineRule="auto"/>
        <w:ind w:leftChars="100" w:left="200"/>
      </w:pPr>
      <w:r w:rsidRPr="00347018">
        <w:t>  3. yarn</w:t>
      </w:r>
    </w:p>
    <w:p w14:paraId="11234D3E" w14:textId="77777777" w:rsidR="00347018" w:rsidRPr="00347018" w:rsidRDefault="00347018" w:rsidP="00347018">
      <w:pPr>
        <w:pStyle w:val="hstyle0"/>
        <w:spacing w:line="480" w:lineRule="auto"/>
        <w:ind w:leftChars="100" w:left="200"/>
      </w:pPr>
      <w:r w:rsidRPr="00347018">
        <w:t xml:space="preserve">  4. yarn </w:t>
      </w:r>
      <w:proofErr w:type="spellStart"/>
      <w:r w:rsidRPr="00347018">
        <w:t>codegen</w:t>
      </w:r>
      <w:proofErr w:type="spellEnd"/>
    </w:p>
    <w:p w14:paraId="1256FC66" w14:textId="77777777" w:rsidR="00347018" w:rsidRPr="00347018" w:rsidRDefault="00347018" w:rsidP="00347018">
      <w:pPr>
        <w:pStyle w:val="hstyle0"/>
        <w:spacing w:line="480" w:lineRule="auto"/>
        <w:ind w:leftChars="100" w:left="200"/>
      </w:pPr>
      <w:r w:rsidRPr="00347018">
        <w:t>  5. yarn build</w:t>
      </w:r>
    </w:p>
    <w:p w14:paraId="2E1D835D" w14:textId="77777777" w:rsidR="00347018" w:rsidRPr="00347018" w:rsidRDefault="00347018" w:rsidP="00347018">
      <w:pPr>
        <w:pStyle w:val="hstyle0"/>
        <w:spacing w:line="480" w:lineRule="auto"/>
        <w:ind w:leftChars="100" w:left="200"/>
      </w:pPr>
      <w:r w:rsidRPr="00347018">
        <w:t xml:space="preserve">  6. graph </w:t>
      </w:r>
      <w:proofErr w:type="spellStart"/>
      <w:r w:rsidRPr="00347018">
        <w:t>auth</w:t>
      </w:r>
      <w:proofErr w:type="spellEnd"/>
      <w:r w:rsidRPr="00347018">
        <w:t xml:space="preserve"> --product hosted-service &lt;ACCESS_TOKEN&gt;</w:t>
      </w:r>
    </w:p>
    <w:p w14:paraId="3D454401" w14:textId="77777777" w:rsidR="00347018" w:rsidRPr="00347018" w:rsidRDefault="00347018" w:rsidP="00347018">
      <w:pPr>
        <w:pStyle w:val="hstyle0"/>
        <w:spacing w:line="480" w:lineRule="auto"/>
        <w:ind w:leftChars="100" w:left="200"/>
      </w:pPr>
      <w:r w:rsidRPr="00347018">
        <w:t>  7. graph deploy --product hosted-service &lt;GIHUB USERNAME&gt;/&lt;SLUG&gt;</w:t>
      </w:r>
    </w:p>
    <w:p w14:paraId="254E9D34" w14:textId="77777777" w:rsidR="00347018" w:rsidRPr="00347018" w:rsidRDefault="00347018" w:rsidP="00347018">
      <w:pPr>
        <w:pStyle w:val="hstyle0"/>
        <w:spacing w:line="480" w:lineRule="auto"/>
      </w:pPr>
      <w:r w:rsidRPr="00347018">
        <w:rPr>
          <w:rStyle w:val="hncpagebreak"/>
        </w:rPr>
        <w:t> </w:t>
      </w:r>
    </w:p>
    <w:p w14:paraId="53F18844" w14:textId="77777777" w:rsidR="00347018" w:rsidRPr="00347018" w:rsidRDefault="00347018" w:rsidP="00347018">
      <w:pPr>
        <w:pStyle w:val="hstyle0"/>
        <w:spacing w:line="480" w:lineRule="auto"/>
      </w:pPr>
      <w:r w:rsidRPr="00347018">
        <w:rPr>
          <w:rFonts w:ascii="MS Mincho" w:eastAsia="MS Mincho" w:hAnsi="MS Mincho" w:cs="MS Mincho"/>
        </w:rPr>
        <w:t>✖</w:t>
      </w:r>
      <w:r w:rsidRPr="00347018">
        <w:t xml:space="preserve"> Failed to upload subgraph to IPFS: Failed to upload file to IPFS: Client network socket disconnected before secure TLS connection was established</w:t>
      </w:r>
    </w:p>
    <w:p w14:paraId="74057144" w14:textId="77777777" w:rsidR="00347018" w:rsidRDefault="00347018" w:rsidP="00347018">
      <w:pPr>
        <w:pStyle w:val="hstyle0"/>
        <w:rPr>
          <w:rStyle w:val="hncpagebreak"/>
          <w:u w:val="single"/>
        </w:rPr>
      </w:pPr>
      <w:r>
        <w:rPr>
          <w:rStyle w:val="hncpagebreak"/>
          <w:u w:val="single"/>
        </w:rPr>
        <w:t> </w:t>
      </w:r>
    </w:p>
    <w:p w14:paraId="61973F05" w14:textId="77777777" w:rsidR="00347018" w:rsidRDefault="00347018" w:rsidP="00347018">
      <w:pPr>
        <w:pStyle w:val="hstyle0"/>
        <w:spacing w:line="480" w:lineRule="auto"/>
      </w:pPr>
      <w:r>
        <w:t>If the following error occurs, it is a problem of the Internet environment, so if you connect to another network and try to distribute it, it will be distributed to the hosted-service normally.</w:t>
      </w:r>
    </w:p>
    <w:p w14:paraId="0FD7325F" w14:textId="77777777" w:rsidR="00347018" w:rsidRPr="00347018" w:rsidRDefault="00347018" w:rsidP="00347018">
      <w:pPr>
        <w:pStyle w:val="hstyle0"/>
        <w:rPr>
          <w:u w:val="single"/>
        </w:rPr>
      </w:pPr>
    </w:p>
    <w:p w14:paraId="77AF3299" w14:textId="77777777" w:rsidR="006F6D53" w:rsidRDefault="00347018" w:rsidP="006F6D53">
      <w:pPr>
        <w:keepNext/>
      </w:pPr>
      <w:r>
        <w:rPr>
          <w:noProof/>
        </w:rPr>
        <w:drawing>
          <wp:inline distT="0" distB="0" distL="0" distR="0" wp14:anchorId="4179E363" wp14:editId="7D8B2E4B">
            <wp:extent cx="5729605" cy="1955165"/>
            <wp:effectExtent l="0" t="0" r="10795" b="635"/>
            <wp:docPr id="17" name="그림 17" descr="/var/folders/qb/ctz71hvs59v4tln98568133h0000gn/T/TemporaryItems/NSIRD_screencaptureui_U0eWLA/스크린샷 2022-05-31 오후 1.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qb/ctz71hvs59v4tln98568133h0000gn/T/TemporaryItems/NSIRD_screencaptureui_U0eWLA/스크린샷 2022-05-31 오후 1.47.5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605" cy="1955165"/>
                    </a:xfrm>
                    <a:prstGeom prst="rect">
                      <a:avLst/>
                    </a:prstGeom>
                    <a:noFill/>
                    <a:ln>
                      <a:noFill/>
                    </a:ln>
                  </pic:spPr>
                </pic:pic>
              </a:graphicData>
            </a:graphic>
          </wp:inline>
        </w:drawing>
      </w:r>
    </w:p>
    <w:p w14:paraId="3B8B46A5" w14:textId="31A5E347" w:rsidR="003C6B45" w:rsidRDefault="006F6D53" w:rsidP="006F6D53">
      <w:pPr>
        <w:pStyle w:val="afc"/>
        <w:jc w:val="center"/>
      </w:pPr>
      <w:bookmarkStart w:id="10" w:name="_Toc105000350"/>
      <w:r>
        <w:t xml:space="preserve">Figure </w:t>
      </w:r>
      <w:r w:rsidR="0094338C">
        <w:fldChar w:fldCharType="begin"/>
      </w:r>
      <w:r w:rsidR="0094338C">
        <w:instrText xml:space="preserve"> SEQ Figure \* ARABIC </w:instrText>
      </w:r>
      <w:r w:rsidR="0094338C">
        <w:fldChar w:fldCharType="separate"/>
      </w:r>
      <w:r w:rsidR="00E7727D">
        <w:rPr>
          <w:noProof/>
        </w:rPr>
        <w:t>10</w:t>
      </w:r>
      <w:r w:rsidR="0094338C">
        <w:rPr>
          <w:noProof/>
        </w:rPr>
        <w:fldChar w:fldCharType="end"/>
      </w:r>
      <w:r>
        <w:t xml:space="preserve">. </w:t>
      </w:r>
      <w:r w:rsidRPr="00F86313">
        <w:t>complete subgraph that deploy and sync data successfully</w:t>
      </w:r>
      <w:bookmarkEnd w:id="10"/>
    </w:p>
    <w:p w14:paraId="6C489506" w14:textId="77777777" w:rsidR="00347018" w:rsidRDefault="00347018" w:rsidP="0081719B"/>
    <w:p w14:paraId="0AF5058B" w14:textId="77777777" w:rsidR="00347018" w:rsidRDefault="00347018" w:rsidP="00347018">
      <w:pPr>
        <w:pStyle w:val="hstyle0"/>
        <w:spacing w:line="480" w:lineRule="auto"/>
      </w:pPr>
      <w:r>
        <w:rPr>
          <w:b/>
          <w:bCs/>
        </w:rPr>
        <w:t xml:space="preserve">2. 3. 2. </w:t>
      </w:r>
      <w:proofErr w:type="spellStart"/>
      <w:r>
        <w:rPr>
          <w:b/>
          <w:bCs/>
        </w:rPr>
        <w:t>Uniswap</w:t>
      </w:r>
      <w:proofErr w:type="spellEnd"/>
      <w:r>
        <w:rPr>
          <w:b/>
          <w:bCs/>
        </w:rPr>
        <w:t xml:space="preserve"> v3 tokens, TVL value extraction</w:t>
      </w:r>
    </w:p>
    <w:p w14:paraId="74E258F8" w14:textId="77777777" w:rsidR="00347018" w:rsidRDefault="00347018" w:rsidP="00347018">
      <w:pPr>
        <w:pStyle w:val="hstyle0"/>
        <w:spacing w:line="480" w:lineRule="auto"/>
      </w:pPr>
      <w:r>
        <w:t xml:space="preserve">    The deployed subgraph has a single </w:t>
      </w:r>
      <w:proofErr w:type="spellStart"/>
      <w:r>
        <w:t>GraphQL</w:t>
      </w:r>
      <w:proofErr w:type="spellEnd"/>
      <w:r>
        <w:t xml:space="preserve"> endpoint in the form of HTTP, and the query request method can be requested the same as the existing </w:t>
      </w:r>
      <w:proofErr w:type="spellStart"/>
      <w:r>
        <w:t>GraphQL</w:t>
      </w:r>
      <w:proofErr w:type="spellEnd"/>
      <w:r>
        <w:t>.</w:t>
      </w:r>
    </w:p>
    <w:p w14:paraId="378A0AD4" w14:textId="77777777" w:rsidR="00347018" w:rsidRPr="00347018" w:rsidRDefault="00347018" w:rsidP="0081719B"/>
    <w:p w14:paraId="663511B2" w14:textId="77777777" w:rsidR="006F6D53" w:rsidRDefault="00347018" w:rsidP="006F6D53">
      <w:pPr>
        <w:keepNext/>
      </w:pPr>
      <w:r>
        <w:rPr>
          <w:noProof/>
        </w:rPr>
        <w:lastRenderedPageBreak/>
        <w:drawing>
          <wp:inline distT="0" distB="0" distL="0" distR="0" wp14:anchorId="76033D86" wp14:editId="7605BA29">
            <wp:extent cx="5729605" cy="3589655"/>
            <wp:effectExtent l="0" t="0" r="10795" b="0"/>
            <wp:docPr id="18" name="그림 18" descr="/var/folders/qb/ctz71hvs59v4tln98568133h0000gn/T/TemporaryItems/NSIRD_screencaptureui_0TciA6/스크린샷 2022-05-31 오후 1.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qb/ctz71hvs59v4tln98568133h0000gn/T/TemporaryItems/NSIRD_screencaptureui_0TciA6/스크린샷 2022-05-31 오후 1.49.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9605" cy="3589655"/>
                    </a:xfrm>
                    <a:prstGeom prst="rect">
                      <a:avLst/>
                    </a:prstGeom>
                    <a:noFill/>
                    <a:ln>
                      <a:noFill/>
                    </a:ln>
                  </pic:spPr>
                </pic:pic>
              </a:graphicData>
            </a:graphic>
          </wp:inline>
        </w:drawing>
      </w:r>
    </w:p>
    <w:p w14:paraId="7566C3BB" w14:textId="0A7230F5" w:rsidR="00347018" w:rsidRDefault="006F6D53" w:rsidP="006F6D53">
      <w:pPr>
        <w:pStyle w:val="afc"/>
        <w:jc w:val="center"/>
      </w:pPr>
      <w:bookmarkStart w:id="11" w:name="_Toc105000351"/>
      <w:r>
        <w:t xml:space="preserve">Figure </w:t>
      </w:r>
      <w:r w:rsidR="0094338C">
        <w:fldChar w:fldCharType="begin"/>
      </w:r>
      <w:r w:rsidR="0094338C">
        <w:instrText xml:space="preserve"> SEQ Figure \* ARABIC </w:instrText>
      </w:r>
      <w:r w:rsidR="0094338C">
        <w:fldChar w:fldCharType="separate"/>
      </w:r>
      <w:r w:rsidR="00E7727D">
        <w:rPr>
          <w:noProof/>
        </w:rPr>
        <w:t>11</w:t>
      </w:r>
      <w:r w:rsidR="0094338C">
        <w:rPr>
          <w:noProof/>
        </w:rPr>
        <w:fldChar w:fldCharType="end"/>
      </w:r>
      <w:r>
        <w:t xml:space="preserve">. </w:t>
      </w:r>
      <w:r w:rsidRPr="000A5F49">
        <w:t>Requested query using deployed subgraphs</w:t>
      </w:r>
      <w:bookmarkEnd w:id="11"/>
    </w:p>
    <w:p w14:paraId="3D9D87DC" w14:textId="77777777" w:rsidR="006F6D53" w:rsidRDefault="00D367B4" w:rsidP="006F6D53">
      <w:pPr>
        <w:keepNext/>
      </w:pPr>
      <w:r>
        <w:rPr>
          <w:noProof/>
        </w:rPr>
        <w:drawing>
          <wp:inline distT="0" distB="0" distL="0" distR="0" wp14:anchorId="76A8F2F0" wp14:editId="2056E610">
            <wp:extent cx="5729605" cy="3657600"/>
            <wp:effectExtent l="0" t="0" r="10795" b="0"/>
            <wp:docPr id="22" name="그림 22" descr="/var/folders/qb/ctz71hvs59v4tln98568133h0000gn/T/TemporaryItems/NSIRD_screencaptureui_gjweJi/스크린샷 2022-05-31 오후 1.5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qb/ctz71hvs59v4tln98568133h0000gn/T/TemporaryItems/NSIRD_screencaptureui_gjweJi/스크린샷 2022-05-31 오후 1.54.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9605" cy="3657600"/>
                    </a:xfrm>
                    <a:prstGeom prst="rect">
                      <a:avLst/>
                    </a:prstGeom>
                    <a:noFill/>
                    <a:ln>
                      <a:noFill/>
                    </a:ln>
                  </pic:spPr>
                </pic:pic>
              </a:graphicData>
            </a:graphic>
          </wp:inline>
        </w:drawing>
      </w:r>
    </w:p>
    <w:p w14:paraId="20DF0F36" w14:textId="5171DD59" w:rsidR="00347018" w:rsidRDefault="006F6D53" w:rsidP="008A46C7">
      <w:pPr>
        <w:pStyle w:val="afc"/>
        <w:jc w:val="center"/>
      </w:pPr>
      <w:bookmarkStart w:id="12" w:name="_Toc105000352"/>
      <w:r>
        <w:t xml:space="preserve">Figure </w:t>
      </w:r>
      <w:r w:rsidR="0094338C">
        <w:fldChar w:fldCharType="begin"/>
      </w:r>
      <w:r w:rsidR="0094338C">
        <w:instrText xml:space="preserve"> SEQ Figure \* ARABIC </w:instrText>
      </w:r>
      <w:r w:rsidR="0094338C">
        <w:fldChar w:fldCharType="separate"/>
      </w:r>
      <w:r w:rsidR="00E7727D">
        <w:rPr>
          <w:noProof/>
        </w:rPr>
        <w:t>12</w:t>
      </w:r>
      <w:r w:rsidR="0094338C">
        <w:rPr>
          <w:noProof/>
        </w:rPr>
        <w:fldChar w:fldCharType="end"/>
      </w:r>
      <w:r>
        <w:t xml:space="preserve">. </w:t>
      </w:r>
      <w:proofErr w:type="spellStart"/>
      <w:r w:rsidRPr="00445F7B">
        <w:t>Uniswap</w:t>
      </w:r>
      <w:proofErr w:type="spellEnd"/>
      <w:r w:rsidRPr="00445F7B">
        <w:t xml:space="preserve"> v3 Total Value Locked value on Optimism network [17]</w:t>
      </w:r>
      <w:bookmarkEnd w:id="12"/>
    </w:p>
    <w:p w14:paraId="37CA7B50" w14:textId="77777777" w:rsidR="00347018" w:rsidRDefault="00347018" w:rsidP="0081719B"/>
    <w:p w14:paraId="65EDEA7E" w14:textId="77777777" w:rsidR="00D367B4" w:rsidRDefault="00D367B4" w:rsidP="00D367B4">
      <w:pPr>
        <w:pStyle w:val="hstyle0"/>
        <w:spacing w:line="480" w:lineRule="auto"/>
      </w:pPr>
      <w:r>
        <w:t xml:space="preserve">    To briefly explain the </w:t>
      </w:r>
      <w:proofErr w:type="spellStart"/>
      <w:r>
        <w:t>GraphQL</w:t>
      </w:r>
      <w:proofErr w:type="spellEnd"/>
      <w:r>
        <w:t xml:space="preserve"> query statement, you can write down the entry written in schema in advance and put the information to import the entry in parentheses. At this time, if you want to import data by sorting </w:t>
      </w:r>
      <w:r>
        <w:lastRenderedPageBreak/>
        <w:t xml:space="preserve">based on a specific field, add </w:t>
      </w:r>
      <w:proofErr w:type="spellStart"/>
      <w:r>
        <w:t>orderBy</w:t>
      </w:r>
      <w:proofErr w:type="spellEnd"/>
      <w:r>
        <w:t xml:space="preserve">: &lt;field&gt;, </w:t>
      </w:r>
      <w:proofErr w:type="spellStart"/>
      <w:r>
        <w:t>orderDirection</w:t>
      </w:r>
      <w:proofErr w:type="spellEnd"/>
      <w:r>
        <w:t>: &lt;</w:t>
      </w:r>
      <w:proofErr w:type="spellStart"/>
      <w:r>
        <w:t>ascor</w:t>
      </w:r>
      <w:proofErr w:type="spellEnd"/>
      <w:r>
        <w:t xml:space="preserve"> </w:t>
      </w:r>
      <w:proofErr w:type="spellStart"/>
      <w:r>
        <w:t>desc</w:t>
      </w:r>
      <w:proofErr w:type="spellEnd"/>
      <w:r>
        <w:t>&gt;, and the desired entity data is returned in the form of a JSON object.</w:t>
      </w:r>
    </w:p>
    <w:p w14:paraId="7349BDFC" w14:textId="1603AA6F" w:rsidR="00D367B4" w:rsidRDefault="006F6D53" w:rsidP="00D367B4">
      <w:pPr>
        <w:pStyle w:val="hstyle0"/>
        <w:spacing w:line="480" w:lineRule="auto"/>
      </w:pPr>
      <w:r>
        <w:t xml:space="preserve">    Figure </w:t>
      </w:r>
      <w:r w:rsidR="008A46C7">
        <w:t>11</w:t>
      </w:r>
      <w:r w:rsidR="00D367B4">
        <w:t xml:space="preserve"> The left side is a query statement that uses the distributed subgraph to extr</w:t>
      </w:r>
      <w:r>
        <w:t xml:space="preserve">act five tokens in the </w:t>
      </w:r>
      <w:proofErr w:type="spellStart"/>
      <w:r>
        <w:t>Uniswap</w:t>
      </w:r>
      <w:proofErr w:type="spellEnd"/>
      <w:r>
        <w:t xml:space="preserve"> V</w:t>
      </w:r>
      <w:r w:rsidR="00D367B4">
        <w:t xml:space="preserve">3 ecosystem in ascending order by name and how much </w:t>
      </w:r>
      <w:proofErr w:type="spellStart"/>
      <w:r w:rsidR="00D367B4">
        <w:t>Uniswap's</w:t>
      </w:r>
      <w:proofErr w:type="spellEnd"/>
      <w:r w:rsidR="00D367B4">
        <w:t xml:space="preserve"> TVL is simultaneously, and the right side is a data object returned based on the query statement.</w:t>
      </w:r>
      <w:r w:rsidR="00D367B4">
        <w:br/>
        <w:t xml:space="preserve">    We can see that three things are called in this order of name and that the </w:t>
      </w:r>
      <w:proofErr w:type="spellStart"/>
      <w:r w:rsidR="00D367B4">
        <w:t>totalValueLockedUSD</w:t>
      </w:r>
      <w:proofErr w:type="spellEnd"/>
      <w:r w:rsidR="00D367B4">
        <w:t xml:space="preserve"> of </w:t>
      </w:r>
      <w:proofErr w:type="spellStart"/>
      <w:r w:rsidR="00D367B4">
        <w:t>Uniswap</w:t>
      </w:r>
      <w:proofErr w:type="spellEnd"/>
      <w:r w:rsidR="00D367B4">
        <w:t xml:space="preserve"> V3 on the Optim</w:t>
      </w:r>
      <w:r w:rsidR="002667E2">
        <w:t>ism</w:t>
      </w:r>
      <w:r w:rsidR="00D367B4">
        <w:t xml:space="preserve"> network is retrieved almost the same as the value of th</w:t>
      </w:r>
      <w:r w:rsidR="008A46C7">
        <w:t xml:space="preserve">e </w:t>
      </w:r>
      <w:proofErr w:type="spellStart"/>
      <w:r w:rsidR="008A46C7">
        <w:t>Uniswap</w:t>
      </w:r>
      <w:proofErr w:type="spellEnd"/>
      <w:r w:rsidR="008A46C7">
        <w:t xml:space="preserve"> v3 info page. Figure 11</w:t>
      </w:r>
      <w:r w:rsidR="00D367B4">
        <w:t xml:space="preserve"> shows how many objects are queried in the </w:t>
      </w:r>
      <w:proofErr w:type="spellStart"/>
      <w:r w:rsidR="00D367B4">
        <w:t>Uniswap</w:t>
      </w:r>
      <w:proofErr w:type="spellEnd"/>
      <w:r w:rsidR="00D367B4">
        <w:t xml:space="preserve"> v3 ecosystem. You can see that three tokens have been successfully loaded into the </w:t>
      </w:r>
      <w:proofErr w:type="spellStart"/>
      <w:r w:rsidR="00D367B4">
        <w:t>tokenens</w:t>
      </w:r>
      <w:proofErr w:type="spellEnd"/>
      <w:r w:rsidR="00D367B4">
        <w:t xml:space="preserve"> by name, and that the </w:t>
      </w:r>
      <w:proofErr w:type="spellStart"/>
      <w:r w:rsidR="00D367B4">
        <w:t>totalValueLockedUSD</w:t>
      </w:r>
      <w:proofErr w:type="spellEnd"/>
      <w:r w:rsidR="00D367B4">
        <w:t xml:space="preserve"> of </w:t>
      </w:r>
      <w:proofErr w:type="spellStart"/>
      <w:r w:rsidR="00D367B4">
        <w:t>Uniswap</w:t>
      </w:r>
      <w:proofErr w:type="spellEnd"/>
      <w:r w:rsidR="00D367B4">
        <w:t xml:space="preserve"> V3 on the Optim</w:t>
      </w:r>
      <w:r w:rsidR="002667E2">
        <w:t>ism</w:t>
      </w:r>
      <w:r w:rsidR="00D367B4">
        <w:t xml:space="preserve"> network has been loaded, and </w:t>
      </w:r>
      <w:r w:rsidR="008A46C7">
        <w:t>Figure 12</w:t>
      </w:r>
      <w:r w:rsidR="002667E2">
        <w:t xml:space="preserve"> is TVL value from </w:t>
      </w:r>
      <w:proofErr w:type="spellStart"/>
      <w:r w:rsidR="002667E2">
        <w:t>Uniswap</w:t>
      </w:r>
      <w:proofErr w:type="spellEnd"/>
      <w:r w:rsidR="002667E2">
        <w:t xml:space="preserve"> V3 info page. It displayed same data with our subgraph data.</w:t>
      </w:r>
    </w:p>
    <w:p w14:paraId="1FDE126F" w14:textId="77777777" w:rsidR="00D367B4" w:rsidRPr="002667E2" w:rsidRDefault="00D367B4" w:rsidP="0081719B"/>
    <w:p w14:paraId="5409D0B2" w14:textId="77777777" w:rsidR="00D367B4" w:rsidRDefault="00D367B4" w:rsidP="00D367B4">
      <w:pPr>
        <w:pStyle w:val="hstyle0"/>
        <w:spacing w:line="480" w:lineRule="auto"/>
      </w:pPr>
      <w:r>
        <w:rPr>
          <w:b/>
          <w:bCs/>
        </w:rPr>
        <w:t>2. 3. 3. Future work</w:t>
      </w:r>
    </w:p>
    <w:p w14:paraId="797CC1A4" w14:textId="77777777" w:rsidR="00D367B4" w:rsidRDefault="00D367B4" w:rsidP="00D367B4">
      <w:pPr>
        <w:pStyle w:val="hstyle0"/>
        <w:spacing w:line="480" w:lineRule="auto"/>
      </w:pPr>
      <w:r>
        <w:t xml:space="preserve">    This study is a prior study to create a chart page of GIST SWAP. Since GIST SWAP does not yet have enough active pools and tokens, it chose a method of indexing </w:t>
      </w:r>
      <w:proofErr w:type="spellStart"/>
      <w:r>
        <w:t>Uniswap's</w:t>
      </w:r>
      <w:proofErr w:type="spellEnd"/>
      <w:r>
        <w:t xml:space="preserve"> data, which functions the same and already has enough data, and gradually implementing the functions one by one. The process to be carried out to create a chart page of GIST SWAP is as follows.</w:t>
      </w:r>
    </w:p>
    <w:p w14:paraId="421D9E59" w14:textId="77777777" w:rsidR="00D367B4" w:rsidRDefault="00D367B4" w:rsidP="00D367B4">
      <w:pPr>
        <w:pStyle w:val="hstyle0"/>
        <w:spacing w:line="480" w:lineRule="auto"/>
      </w:pPr>
      <w:r>
        <w:rPr>
          <w:rStyle w:val="hncpagebreak"/>
        </w:rPr>
        <w:t> </w:t>
      </w:r>
    </w:p>
    <w:p w14:paraId="05509A39" w14:textId="77777777" w:rsidR="00D367B4" w:rsidRDefault="00D367B4" w:rsidP="00D367B4">
      <w:pPr>
        <w:pStyle w:val="hstyle0"/>
        <w:spacing w:line="480" w:lineRule="auto"/>
        <w:ind w:leftChars="100" w:left="200"/>
      </w:pPr>
      <w:r>
        <w:t xml:space="preserve">1. </w:t>
      </w:r>
      <w:proofErr w:type="spellStart"/>
      <w:r>
        <w:t>Uniswap</w:t>
      </w:r>
      <w:proofErr w:type="spellEnd"/>
      <w:r>
        <w:t xml:space="preserve"> v3 TVL value indexing</w:t>
      </w:r>
    </w:p>
    <w:p w14:paraId="003920AD" w14:textId="77777777" w:rsidR="00D367B4" w:rsidRDefault="00D367B4" w:rsidP="00D367B4">
      <w:pPr>
        <w:pStyle w:val="hstyle0"/>
        <w:spacing w:line="480" w:lineRule="auto"/>
        <w:ind w:leftChars="100" w:left="200"/>
      </w:pPr>
      <w:r>
        <w:t xml:space="preserve">2. </w:t>
      </w:r>
      <w:proofErr w:type="spellStart"/>
      <w:r>
        <w:t>Uniswap</w:t>
      </w:r>
      <w:proofErr w:type="spellEnd"/>
      <w:r>
        <w:t xml:space="preserve"> v3 tokens indexing</w:t>
      </w:r>
    </w:p>
    <w:p w14:paraId="2AA74785" w14:textId="77777777" w:rsidR="00D367B4" w:rsidRDefault="00D367B4" w:rsidP="00D367B4">
      <w:pPr>
        <w:pStyle w:val="hstyle0"/>
        <w:spacing w:line="480" w:lineRule="auto"/>
        <w:ind w:leftChars="100" w:left="200"/>
      </w:pPr>
      <w:r>
        <w:t xml:space="preserve">3. </w:t>
      </w:r>
      <w:proofErr w:type="spellStart"/>
      <w:r>
        <w:t>Uniswap</w:t>
      </w:r>
      <w:proofErr w:type="spellEnd"/>
      <w:r>
        <w:t xml:space="preserve"> v3 tokens value indexing</w:t>
      </w:r>
    </w:p>
    <w:p w14:paraId="6E6F7568" w14:textId="77777777" w:rsidR="00D367B4" w:rsidRDefault="00D367B4" w:rsidP="00D367B4">
      <w:pPr>
        <w:pStyle w:val="hstyle0"/>
        <w:spacing w:line="480" w:lineRule="auto"/>
        <w:ind w:leftChars="100" w:left="200"/>
      </w:pPr>
      <w:r>
        <w:t xml:space="preserve">4. </w:t>
      </w:r>
      <w:proofErr w:type="spellStart"/>
      <w:r>
        <w:t>Uniswap</w:t>
      </w:r>
      <w:proofErr w:type="spellEnd"/>
      <w:r>
        <w:t xml:space="preserve"> v3 Top Pools indexing</w:t>
      </w:r>
    </w:p>
    <w:p w14:paraId="44F818EF" w14:textId="77777777" w:rsidR="00D367B4" w:rsidRDefault="00D367B4" w:rsidP="00D367B4">
      <w:pPr>
        <w:pStyle w:val="hstyle0"/>
        <w:spacing w:line="480" w:lineRule="auto"/>
        <w:ind w:leftChars="100" w:left="200"/>
      </w:pPr>
      <w:r>
        <w:t xml:space="preserve">5. 1~4 code </w:t>
      </w:r>
      <w:proofErr w:type="spellStart"/>
      <w:r>
        <w:t>inplementing</w:t>
      </w:r>
      <w:proofErr w:type="spellEnd"/>
      <w:r>
        <w:t xml:space="preserve"> to GIST SWAP</w:t>
      </w:r>
    </w:p>
    <w:p w14:paraId="7CE14FEE" w14:textId="77777777" w:rsidR="00D367B4" w:rsidRDefault="00D367B4" w:rsidP="00D367B4">
      <w:pPr>
        <w:pStyle w:val="hstyle0"/>
        <w:spacing w:line="480" w:lineRule="auto"/>
        <w:ind w:leftChars="100" w:left="200"/>
      </w:pPr>
      <w:r>
        <w:t xml:space="preserve">5.1. Network change Optimism to </w:t>
      </w:r>
      <w:proofErr w:type="spellStart"/>
      <w:r>
        <w:t>Ropsten</w:t>
      </w:r>
      <w:proofErr w:type="spellEnd"/>
      <w:r>
        <w:t xml:space="preserve"> Network</w:t>
      </w:r>
    </w:p>
    <w:p w14:paraId="6AC445C2" w14:textId="77777777" w:rsidR="00D367B4" w:rsidRDefault="00D367B4" w:rsidP="00D367B4">
      <w:pPr>
        <w:pStyle w:val="hstyle0"/>
        <w:spacing w:line="480" w:lineRule="auto"/>
        <w:ind w:leftChars="100" w:left="200"/>
      </w:pPr>
      <w:r>
        <w:t xml:space="preserve">5.2 Change smart contract address </w:t>
      </w:r>
      <w:proofErr w:type="spellStart"/>
      <w:r>
        <w:t>Uniswap</w:t>
      </w:r>
      <w:proofErr w:type="spellEnd"/>
      <w:r>
        <w:t xml:space="preserve"> v3 address to GIST SWAP address</w:t>
      </w:r>
    </w:p>
    <w:p w14:paraId="06B51DB0" w14:textId="77777777" w:rsidR="00D367B4" w:rsidRDefault="00D367B4" w:rsidP="00D367B4">
      <w:pPr>
        <w:pStyle w:val="hstyle0"/>
        <w:spacing w:line="480" w:lineRule="auto"/>
      </w:pPr>
      <w:r>
        <w:rPr>
          <w:rStyle w:val="hncpagebreak"/>
        </w:rPr>
        <w:t> </w:t>
      </w:r>
    </w:p>
    <w:p w14:paraId="5AB3025C" w14:textId="4BA32CCA" w:rsidR="00AC3987" w:rsidRDefault="00D367B4" w:rsidP="00D367B4">
      <w:pPr>
        <w:pStyle w:val="hstyle0"/>
        <w:spacing w:line="480" w:lineRule="auto"/>
      </w:pPr>
      <w:r>
        <w:t xml:space="preserve">  In this study, we can get a TVL value, token list for </w:t>
      </w:r>
      <w:proofErr w:type="spellStart"/>
      <w:r>
        <w:t>Uniswap</w:t>
      </w:r>
      <w:proofErr w:type="spellEnd"/>
      <w:r>
        <w:t xml:space="preserve"> V3 (step 1~2). We can't get a token value yet from </w:t>
      </w:r>
      <w:proofErr w:type="spellStart"/>
      <w:r>
        <w:t>Uniswap</w:t>
      </w:r>
      <w:proofErr w:type="spellEnd"/>
      <w:r>
        <w:t xml:space="preserve"> V3. Before we </w:t>
      </w:r>
      <w:proofErr w:type="spellStart"/>
      <w:r>
        <w:t>implemet</w:t>
      </w:r>
      <w:proofErr w:type="spellEnd"/>
      <w:r>
        <w:t xml:space="preserve"> this codes into GIST SWAP. we should develop the subgraph about token price and pools </w:t>
      </w:r>
      <w:proofErr w:type="gramStart"/>
      <w:r>
        <w:t>data(</w:t>
      </w:r>
      <w:proofErr w:type="gramEnd"/>
      <w:r>
        <w:t xml:space="preserve">3~4). After step 4, we implement this code at GIST SWAP. Now, this code tracked data on Optimism network but the GIST SWAP in on </w:t>
      </w:r>
      <w:proofErr w:type="spellStart"/>
      <w:r>
        <w:t>Ropsten</w:t>
      </w:r>
      <w:proofErr w:type="spellEnd"/>
      <w:r>
        <w:t xml:space="preserve"> network. So in </w:t>
      </w:r>
      <w:proofErr w:type="spellStart"/>
      <w:proofErr w:type="gramStart"/>
      <w:r>
        <w:t>subraph.yaml</w:t>
      </w:r>
      <w:proofErr w:type="spellEnd"/>
      <w:proofErr w:type="gramEnd"/>
      <w:r>
        <w:t xml:space="preserve">, network field are filled </w:t>
      </w:r>
      <w:r>
        <w:lastRenderedPageBreak/>
        <w:t>"optimism". It should be changed to "</w:t>
      </w:r>
      <w:proofErr w:type="spellStart"/>
      <w:r>
        <w:t>ropsten</w:t>
      </w:r>
      <w:proofErr w:type="spellEnd"/>
      <w:r>
        <w:t xml:space="preserve">". And the smart contract address is also changed </w:t>
      </w:r>
      <w:proofErr w:type="spellStart"/>
      <w:r>
        <w:t>Uniswap's</w:t>
      </w:r>
      <w:proofErr w:type="spellEnd"/>
      <w:r>
        <w:t xml:space="preserve"> address to GIST SWAP's address. If all of this process are complete, we can make a API endpoint for making GIST SWAP chart page.</w:t>
      </w:r>
    </w:p>
    <w:p w14:paraId="02E9412F" w14:textId="77777777" w:rsidR="00D367B4" w:rsidRPr="00D367B4" w:rsidRDefault="00D367B4" w:rsidP="00D367B4">
      <w:pPr>
        <w:pStyle w:val="hstyle0"/>
        <w:spacing w:line="480" w:lineRule="auto"/>
      </w:pPr>
    </w:p>
    <w:p w14:paraId="1A328D8A" w14:textId="70C0BA53" w:rsidR="005D4471" w:rsidRDefault="0081719B" w:rsidP="005D4471">
      <w:pPr>
        <w:spacing w:line="480" w:lineRule="auto"/>
        <w:jc w:val="center"/>
        <w:rPr>
          <w:rFonts w:eastAsiaTheme="minorHAnsi" w:cs="Times New Roman"/>
          <w:b/>
          <w:sz w:val="28"/>
          <w:szCs w:val="28"/>
        </w:rPr>
      </w:pPr>
      <w:r w:rsidRPr="00C56A97">
        <w:rPr>
          <w:rFonts w:ascii="MS Mincho" w:eastAsia="MS Mincho" w:hAnsi="MS Mincho" w:cs="MS Mincho"/>
          <w:b/>
          <w:sz w:val="28"/>
          <w:szCs w:val="28"/>
        </w:rPr>
        <w:t>Ⅳ</w:t>
      </w:r>
      <w:r w:rsidRPr="00C56A97">
        <w:rPr>
          <w:rFonts w:eastAsiaTheme="minorHAnsi" w:cs="Times New Roman" w:hint="eastAsia"/>
          <w:b/>
          <w:sz w:val="28"/>
          <w:szCs w:val="28"/>
        </w:rPr>
        <w:t>. Conclusion</w:t>
      </w:r>
    </w:p>
    <w:p w14:paraId="2197808A" w14:textId="77777777" w:rsidR="00D367B4" w:rsidRDefault="00D367B4" w:rsidP="00D367B4">
      <w:pPr>
        <w:pStyle w:val="hstyle0"/>
        <w:spacing w:line="480" w:lineRule="auto"/>
      </w:pPr>
      <w:r>
        <w:t xml:space="preserve">    As the </w:t>
      </w:r>
      <w:proofErr w:type="spellStart"/>
      <w:r>
        <w:t>blockchain</w:t>
      </w:r>
      <w:proofErr w:type="spellEnd"/>
      <w:r>
        <w:t xml:space="preserve"> market grows, more and more work will be needed to query </w:t>
      </w:r>
      <w:proofErr w:type="spellStart"/>
      <w:r>
        <w:t>blockchain</w:t>
      </w:r>
      <w:proofErr w:type="spellEnd"/>
      <w:r>
        <w:t xml:space="preserve"> data. However, since </w:t>
      </w:r>
      <w:proofErr w:type="spellStart"/>
      <w:r>
        <w:t>blockchain</w:t>
      </w:r>
      <w:proofErr w:type="spellEnd"/>
      <w:r>
        <w:t xml:space="preserve"> is a database in which information of various </w:t>
      </w:r>
      <w:proofErr w:type="spellStart"/>
      <w:r>
        <w:t>DApps</w:t>
      </w:r>
      <w:proofErr w:type="spellEnd"/>
      <w:r>
        <w:t xml:space="preserve"> is shared in one place, querying data through a certain filter is difficult to implement and time-consuming. In this situation, we studied about The Graph Network, which has a structure that can be decentralized and expanded infinitely.</w:t>
      </w:r>
    </w:p>
    <w:p w14:paraId="4C2AF83D" w14:textId="77777777" w:rsidR="00D367B4" w:rsidRDefault="00D367B4" w:rsidP="00D367B4">
      <w:pPr>
        <w:pStyle w:val="hstyle0"/>
        <w:spacing w:line="480" w:lineRule="auto"/>
      </w:pPr>
      <w:r>
        <w:t>    Graph Network has created a system that distinguishes four ecosystem participants, including delegates, indexers, curators, and consumers, and allows consumers to pay query fees, and provides disincentives to nodes that report incorrect information, and continues to virtuous cycle without third party.</w:t>
      </w:r>
    </w:p>
    <w:p w14:paraId="2782084A" w14:textId="77777777" w:rsidR="00D367B4" w:rsidRDefault="00D367B4" w:rsidP="00D367B4">
      <w:pPr>
        <w:pStyle w:val="hstyle0"/>
        <w:spacing w:line="480" w:lineRule="auto"/>
      </w:pPr>
      <w:r>
        <w:t>    We also looked at how the Graph Network could build an infinite server expansion environment and store data in a way that naturally adds providers to earn revenue if the server continues to grow and the programmer is getting a higher return on the computing resources.</w:t>
      </w:r>
    </w:p>
    <w:p w14:paraId="177DAEAF" w14:textId="77777777" w:rsidR="00D367B4" w:rsidRDefault="00D367B4" w:rsidP="00D367B4">
      <w:pPr>
        <w:pStyle w:val="hstyle0"/>
        <w:spacing w:line="480" w:lineRule="auto"/>
      </w:pPr>
      <w:r>
        <w:t xml:space="preserve">    Finally, we looked at what code is needed to actually write a subgraph and how to write it, and even queried the data under various conditions of </w:t>
      </w:r>
      <w:proofErr w:type="spellStart"/>
      <w:r>
        <w:t>GraphQL</w:t>
      </w:r>
      <w:proofErr w:type="spellEnd"/>
      <w:r>
        <w:t xml:space="preserve"> endpoints that were actually distributed to The Graph hosted service.</w:t>
      </w:r>
      <w:r>
        <w:br/>
        <w:t xml:space="preserve">GIST SWAP is a copy project of </w:t>
      </w:r>
      <w:proofErr w:type="spellStart"/>
      <w:r>
        <w:t>Uniswap</w:t>
      </w:r>
      <w:proofErr w:type="spellEnd"/>
      <w:r>
        <w:t>, and the smart contract address is different, but the contents are the same. Therefore, by changing the contract address of the currently distributed subgraph, it will be possible to try to query the data of the GIST SWAP, and develop it into a more functional subgraph by writing an additional mapping handler that can inquire the price of each token that is not available now.</w:t>
      </w:r>
    </w:p>
    <w:p w14:paraId="2CB8EE80" w14:textId="77777777" w:rsidR="00DC586A" w:rsidRPr="00D367B4" w:rsidRDefault="00DC586A" w:rsidP="00DC586A">
      <w:pPr>
        <w:spacing w:line="240" w:lineRule="auto"/>
        <w:rPr>
          <w:rFonts w:eastAsiaTheme="minorHAnsi" w:cs="Times New Roman"/>
          <w:b/>
          <w:sz w:val="28"/>
          <w:szCs w:val="28"/>
        </w:rPr>
      </w:pPr>
    </w:p>
    <w:p w14:paraId="1E227440" w14:textId="77777777" w:rsidR="0081719B" w:rsidRDefault="0081719B" w:rsidP="0081719B">
      <w:pPr>
        <w:jc w:val="center"/>
        <w:rPr>
          <w:rFonts w:eastAsiaTheme="minorHAnsi" w:cs="Times New Roman"/>
          <w:b/>
          <w:sz w:val="28"/>
          <w:szCs w:val="28"/>
        </w:rPr>
      </w:pPr>
      <w:r>
        <w:rPr>
          <w:rFonts w:eastAsiaTheme="minorHAnsi" w:cs="Times New Roman"/>
          <w:b/>
          <w:sz w:val="28"/>
          <w:szCs w:val="28"/>
        </w:rPr>
        <w:t>Ⅴ</w:t>
      </w:r>
      <w:r w:rsidRPr="0016002F">
        <w:rPr>
          <w:rFonts w:eastAsiaTheme="minorHAnsi" w:cs="Times New Roman" w:hint="eastAsia"/>
          <w:b/>
          <w:sz w:val="28"/>
          <w:szCs w:val="28"/>
        </w:rPr>
        <w:t xml:space="preserve">. </w:t>
      </w:r>
      <w:r>
        <w:rPr>
          <w:rFonts w:eastAsiaTheme="minorHAnsi" w:cs="Times New Roman"/>
          <w:b/>
          <w:sz w:val="28"/>
          <w:szCs w:val="28"/>
        </w:rPr>
        <w:t>Reference</w:t>
      </w:r>
    </w:p>
    <w:p w14:paraId="2AD27A7E" w14:textId="77777777" w:rsidR="0081719B" w:rsidRPr="00AD7B4E" w:rsidRDefault="0081719B" w:rsidP="0081719B">
      <w:pPr>
        <w:jc w:val="center"/>
        <w:rPr>
          <w:rFonts w:eastAsiaTheme="minorHAnsi" w:cs="Times New Roman"/>
          <w:b/>
          <w:szCs w:val="20"/>
        </w:rPr>
      </w:pPr>
    </w:p>
    <w:p w14:paraId="55929827" w14:textId="77777777" w:rsidR="000C63D9" w:rsidRDefault="000C63D9" w:rsidP="000C63D9">
      <w:pPr>
        <w:pStyle w:val="hstyle0"/>
        <w:numPr>
          <w:ilvl w:val="0"/>
          <w:numId w:val="6"/>
        </w:numPr>
        <w:spacing w:line="480" w:lineRule="auto"/>
        <w:jc w:val="left"/>
        <w:rPr>
          <w:color w:val="0000FF"/>
          <w:u w:val="single"/>
        </w:rPr>
      </w:pPr>
      <w:r>
        <w:t>“</w:t>
      </w:r>
      <w:proofErr w:type="spellStart"/>
      <w:r>
        <w:t>DeFi</w:t>
      </w:r>
      <w:proofErr w:type="spellEnd"/>
      <w:r>
        <w:t xml:space="preserve"> Trading Hub </w:t>
      </w:r>
      <w:proofErr w:type="spellStart"/>
      <w:r>
        <w:t>Uniswap</w:t>
      </w:r>
      <w:proofErr w:type="spellEnd"/>
      <w:r>
        <w:t xml:space="preserve"> Surpasses $1T in Lifetime Volume”, </w:t>
      </w:r>
      <w:proofErr w:type="spellStart"/>
      <w:r>
        <w:t>CoinDesk</w:t>
      </w:r>
      <w:proofErr w:type="spellEnd"/>
      <w:r>
        <w:t xml:space="preserve"> https://www.coindesk.com/business/2022/05/24/defi-trading-hub-uniswap-surpasses-1t-in-lifetime-volume/</w:t>
      </w:r>
    </w:p>
    <w:p w14:paraId="10E8C504" w14:textId="77777777" w:rsidR="000C63D9" w:rsidRDefault="000C63D9" w:rsidP="000C63D9">
      <w:pPr>
        <w:pStyle w:val="hstyle0"/>
        <w:numPr>
          <w:ilvl w:val="0"/>
          <w:numId w:val="6"/>
        </w:numPr>
        <w:spacing w:line="480" w:lineRule="auto"/>
        <w:jc w:val="left"/>
        <w:rPr>
          <w:color w:val="0000FF"/>
          <w:u w:val="single"/>
        </w:rPr>
      </w:pPr>
      <w:r>
        <w:t xml:space="preserve">“Scaling Reads and Writes”, </w:t>
      </w:r>
      <w:proofErr w:type="spellStart"/>
      <w:r>
        <w:t>Multicoin</w:t>
      </w:r>
      <w:proofErr w:type="spellEnd"/>
      <w:r>
        <w:t xml:space="preserve"> Capital, accessed May 26, https://multicoin.capital/2021/07/30/scaling-reads-and-writes/</w:t>
      </w:r>
    </w:p>
    <w:p w14:paraId="5B60976C" w14:textId="77777777" w:rsidR="000C63D9" w:rsidRDefault="000C63D9" w:rsidP="000C63D9">
      <w:pPr>
        <w:pStyle w:val="hstyle0"/>
        <w:numPr>
          <w:ilvl w:val="0"/>
          <w:numId w:val="6"/>
        </w:numPr>
        <w:spacing w:line="480" w:lineRule="auto"/>
        <w:jc w:val="left"/>
        <w:rPr>
          <w:color w:val="0000FF"/>
          <w:u w:val="single"/>
        </w:rPr>
      </w:pPr>
      <w:r>
        <w:lastRenderedPageBreak/>
        <w:t xml:space="preserve">Multi-Authority Attribute-Based Access Control with Smart Contract - Scientific Figure on </w:t>
      </w:r>
      <w:proofErr w:type="spellStart"/>
      <w:r>
        <w:t>ResearchGate</w:t>
      </w:r>
      <w:proofErr w:type="spellEnd"/>
      <w:r>
        <w:t xml:space="preserve">. Available from: </w:t>
      </w:r>
      <w:proofErr w:type="gramStart"/>
      <w:r>
        <w:t>https://www.researchgate.net/figure/Data-structure-of-an-Ethereum-transaction_fig1_331858454</w:t>
      </w:r>
      <w:r>
        <w:rPr>
          <w:color w:val="0000FF"/>
          <w:u w:val="single"/>
        </w:rPr>
        <w:t>[</w:t>
      </w:r>
      <w:proofErr w:type="gramEnd"/>
      <w:r>
        <w:rPr>
          <w:color w:val="0000FF"/>
          <w:u w:val="single"/>
        </w:rPr>
        <w:t xml:space="preserve">accessed 24 May, 2022][4] “The Graph Introduction”, The Graph, </w:t>
      </w:r>
      <w:r>
        <w:t>https://thegraph.com/docs/en/about/introduction/</w:t>
      </w:r>
    </w:p>
    <w:p w14:paraId="24E7D9C5" w14:textId="6D9A2E09" w:rsidR="000C63D9" w:rsidRDefault="000C63D9" w:rsidP="000C63D9">
      <w:pPr>
        <w:pStyle w:val="hstyle0"/>
        <w:numPr>
          <w:ilvl w:val="0"/>
          <w:numId w:val="6"/>
        </w:numPr>
        <w:spacing w:line="480" w:lineRule="auto"/>
        <w:jc w:val="left"/>
        <w:rPr>
          <w:color w:val="0000FF"/>
          <w:u w:val="single"/>
        </w:rPr>
      </w:pPr>
      <w:r>
        <w:t>“The Graph Introduction”, The Graph, https://thegraph.com/docs/en/about/introduction/</w:t>
      </w:r>
    </w:p>
    <w:p w14:paraId="4D9EC8C7" w14:textId="77777777" w:rsidR="000C63D9" w:rsidRDefault="000C63D9" w:rsidP="000C63D9">
      <w:pPr>
        <w:pStyle w:val="hstyle0"/>
        <w:numPr>
          <w:ilvl w:val="0"/>
          <w:numId w:val="6"/>
        </w:numPr>
        <w:spacing w:line="480" w:lineRule="auto"/>
        <w:jc w:val="left"/>
        <w:rPr>
          <w:color w:val="0000FF"/>
          <w:u w:val="single"/>
        </w:rPr>
      </w:pPr>
      <w:r>
        <w:t>“The Graph ecosystem-participants”, The Graph, https://thegraph.academy/ecosystem/ecosystem-participants/</w:t>
      </w:r>
    </w:p>
    <w:p w14:paraId="257CF2E5" w14:textId="77777777" w:rsidR="000C63D9" w:rsidRDefault="000C63D9" w:rsidP="000C63D9">
      <w:pPr>
        <w:pStyle w:val="hstyle0"/>
        <w:numPr>
          <w:ilvl w:val="0"/>
          <w:numId w:val="6"/>
        </w:numPr>
        <w:spacing w:line="480" w:lineRule="auto"/>
        <w:jc w:val="left"/>
        <w:rPr>
          <w:color w:val="0000FF"/>
          <w:u w:val="single"/>
        </w:rPr>
      </w:pPr>
      <w:r>
        <w:t xml:space="preserve">“Infinite Scale”, </w:t>
      </w:r>
      <w:proofErr w:type="spellStart"/>
      <w:r>
        <w:t>Multicoin</w:t>
      </w:r>
      <w:proofErr w:type="spellEnd"/>
      <w:r>
        <w:t xml:space="preserve"> Capital, accessed May 26, https://multicoin.capital/2020/02/06/infinite-scale/</w:t>
      </w:r>
    </w:p>
    <w:p w14:paraId="28AB19FD" w14:textId="77777777" w:rsidR="000C63D9" w:rsidRDefault="000C63D9" w:rsidP="000C63D9">
      <w:pPr>
        <w:pStyle w:val="hstyle0"/>
        <w:numPr>
          <w:ilvl w:val="0"/>
          <w:numId w:val="6"/>
        </w:numPr>
        <w:spacing w:line="480" w:lineRule="auto"/>
        <w:jc w:val="left"/>
        <w:rPr>
          <w:color w:val="0000FF"/>
          <w:u w:val="single"/>
        </w:rPr>
      </w:pPr>
      <w:r>
        <w:t xml:space="preserve">“Graph Token”, </w:t>
      </w:r>
      <w:proofErr w:type="spellStart"/>
      <w:r>
        <w:t>etherscan</w:t>
      </w:r>
      <w:proofErr w:type="spellEnd"/>
      <w:r>
        <w:t>, accessed May 26, https://etherscan.io/token/0xc944e90c64b2c07662a292be6244bdf05cda44a7#tokenInfo</w:t>
      </w:r>
    </w:p>
    <w:p w14:paraId="58FBEB23" w14:textId="77777777" w:rsidR="000C63D9" w:rsidRDefault="000C63D9" w:rsidP="000C63D9">
      <w:pPr>
        <w:pStyle w:val="hstyle0"/>
        <w:numPr>
          <w:ilvl w:val="0"/>
          <w:numId w:val="6"/>
        </w:numPr>
        <w:spacing w:line="480" w:lineRule="auto"/>
        <w:jc w:val="left"/>
        <w:rPr>
          <w:color w:val="0000FF"/>
          <w:u w:val="single"/>
        </w:rPr>
      </w:pPr>
      <w:r>
        <w:t>The Graph (2022) graph-node [source code], https://github.com/graphprotocol/graph-node/blob/master/docs/getting-started.md</w:t>
      </w:r>
    </w:p>
    <w:p w14:paraId="60E253A2" w14:textId="77777777" w:rsidR="000C63D9" w:rsidRDefault="000C63D9" w:rsidP="000C63D9">
      <w:pPr>
        <w:pStyle w:val="hstyle0"/>
        <w:numPr>
          <w:ilvl w:val="0"/>
          <w:numId w:val="6"/>
        </w:numPr>
        <w:spacing w:line="480" w:lineRule="auto"/>
        <w:jc w:val="left"/>
        <w:rPr>
          <w:color w:val="0000FF"/>
          <w:u w:val="single"/>
        </w:rPr>
      </w:pPr>
      <w:proofErr w:type="spellStart"/>
      <w:r>
        <w:t>ipfs</w:t>
      </w:r>
      <w:proofErr w:type="spellEnd"/>
      <w:r>
        <w:t>, accessed May 26 https://ipfs.io</w:t>
      </w:r>
    </w:p>
    <w:p w14:paraId="68255869" w14:textId="77777777" w:rsidR="000C63D9" w:rsidRDefault="000C63D9" w:rsidP="000C63D9">
      <w:pPr>
        <w:pStyle w:val="hstyle0"/>
        <w:numPr>
          <w:ilvl w:val="0"/>
          <w:numId w:val="6"/>
        </w:numPr>
        <w:spacing w:line="480" w:lineRule="auto"/>
        <w:jc w:val="left"/>
        <w:rPr>
          <w:color w:val="0000FF"/>
          <w:u w:val="single"/>
        </w:rPr>
      </w:pPr>
      <w:r>
        <w:t>“create-subgraph-hosted”, The Graph, accessed May 26, https://thegraph.com/docs/en/developer/create-subgraph-hosted/</w:t>
      </w:r>
    </w:p>
    <w:p w14:paraId="1D4D0AA5" w14:textId="77777777" w:rsidR="000C63D9" w:rsidRDefault="000C63D9" w:rsidP="000C63D9">
      <w:pPr>
        <w:pStyle w:val="hstyle0"/>
        <w:numPr>
          <w:ilvl w:val="0"/>
          <w:numId w:val="6"/>
        </w:numPr>
        <w:spacing w:line="480" w:lineRule="auto"/>
        <w:jc w:val="left"/>
        <w:rPr>
          <w:color w:val="0000FF"/>
          <w:u w:val="single"/>
        </w:rPr>
      </w:pPr>
      <w:r>
        <w:t>“</w:t>
      </w:r>
      <w:proofErr w:type="spellStart"/>
      <w:r>
        <w:t>Uniswap</w:t>
      </w:r>
      <w:proofErr w:type="spellEnd"/>
      <w:r>
        <w:t xml:space="preserve"> info”, </w:t>
      </w:r>
      <w:proofErr w:type="spellStart"/>
      <w:r>
        <w:t>Uniswap</w:t>
      </w:r>
      <w:proofErr w:type="spellEnd"/>
      <w:r>
        <w:t xml:space="preserve"> v3, accessed May 26 https://info.uniswap.org/</w:t>
      </w:r>
    </w:p>
    <w:p w14:paraId="6CD6A2F1" w14:textId="77777777" w:rsidR="000C63D9" w:rsidRDefault="000C63D9" w:rsidP="000C63D9">
      <w:pPr>
        <w:pStyle w:val="hstyle0"/>
        <w:numPr>
          <w:ilvl w:val="0"/>
          <w:numId w:val="6"/>
        </w:numPr>
        <w:spacing w:line="480" w:lineRule="auto"/>
        <w:jc w:val="left"/>
        <w:rPr>
          <w:color w:val="0000FF"/>
          <w:u w:val="single"/>
        </w:rPr>
      </w:pPr>
      <w:r>
        <w:t>“</w:t>
      </w:r>
      <w:proofErr w:type="spellStart"/>
      <w:r>
        <w:t>Uniswap</w:t>
      </w:r>
      <w:proofErr w:type="spellEnd"/>
      <w:r>
        <w:t xml:space="preserve"> V3 Subgraph”, The Graph. accessed May 26, https://thegraph.com/hosted-service/subgraph/ianlapham/uniswap-v3-subgraph</w:t>
      </w:r>
    </w:p>
    <w:p w14:paraId="14488CBA" w14:textId="77777777" w:rsidR="000C63D9" w:rsidRDefault="000C63D9" w:rsidP="000C63D9">
      <w:pPr>
        <w:pStyle w:val="hstyle0"/>
        <w:numPr>
          <w:ilvl w:val="0"/>
          <w:numId w:val="6"/>
        </w:numPr>
        <w:spacing w:line="480" w:lineRule="auto"/>
        <w:jc w:val="left"/>
        <w:rPr>
          <w:color w:val="0000FF"/>
          <w:u w:val="single"/>
        </w:rPr>
      </w:pPr>
      <w:proofErr w:type="spellStart"/>
      <w:r>
        <w:t>Uniswap</w:t>
      </w:r>
      <w:proofErr w:type="spellEnd"/>
      <w:r>
        <w:t xml:space="preserve"> (2022) </w:t>
      </w:r>
      <w:proofErr w:type="spellStart"/>
      <w:r>
        <w:t>Uniswap</w:t>
      </w:r>
      <w:proofErr w:type="spellEnd"/>
      <w:r>
        <w:t xml:space="preserve"> v3 subgraph [source code], https://github.com/Uniswap/v3-subgraph</w:t>
      </w:r>
    </w:p>
    <w:p w14:paraId="2D7F257F" w14:textId="77777777" w:rsidR="000C63D9" w:rsidRDefault="000C63D9" w:rsidP="000C63D9">
      <w:pPr>
        <w:pStyle w:val="hstyle0"/>
        <w:numPr>
          <w:ilvl w:val="0"/>
          <w:numId w:val="6"/>
        </w:numPr>
        <w:spacing w:line="480" w:lineRule="auto"/>
        <w:jc w:val="left"/>
        <w:rPr>
          <w:color w:val="0000FF"/>
          <w:u w:val="single"/>
        </w:rPr>
      </w:pPr>
      <w:r>
        <w:t>“</w:t>
      </w:r>
      <w:proofErr w:type="spellStart"/>
      <w:r>
        <w:t>Assemblyscript</w:t>
      </w:r>
      <w:proofErr w:type="spellEnd"/>
      <w:r>
        <w:t xml:space="preserve"> migration guide”, The Graph, accessed May 26, https://thegraph.com/docs/developer/assemblyscript-migration-guide</w:t>
      </w:r>
    </w:p>
    <w:p w14:paraId="245B46F3" w14:textId="77777777" w:rsidR="000C63D9" w:rsidRDefault="000C63D9" w:rsidP="000C63D9">
      <w:pPr>
        <w:pStyle w:val="hstyle0"/>
        <w:numPr>
          <w:ilvl w:val="0"/>
          <w:numId w:val="6"/>
        </w:numPr>
        <w:spacing w:line="480" w:lineRule="auto"/>
        <w:jc w:val="left"/>
      </w:pPr>
      <w:r>
        <w:t>"</w:t>
      </w:r>
      <w:proofErr w:type="spellStart"/>
      <w:r>
        <w:t>Messari</w:t>
      </w:r>
      <w:proofErr w:type="spellEnd"/>
      <w:r>
        <w:t xml:space="preserve"> about", </w:t>
      </w:r>
      <w:proofErr w:type="spellStart"/>
      <w:r>
        <w:t>Messari</w:t>
      </w:r>
      <w:proofErr w:type="spellEnd"/>
      <w:r>
        <w:t>, accessed May 28, https://messari.io/about</w:t>
      </w:r>
    </w:p>
    <w:p w14:paraId="396F593A" w14:textId="77777777" w:rsidR="000C63D9" w:rsidRDefault="000C63D9" w:rsidP="000C63D9">
      <w:pPr>
        <w:pStyle w:val="hstyle0"/>
        <w:numPr>
          <w:ilvl w:val="0"/>
          <w:numId w:val="6"/>
        </w:numPr>
        <w:spacing w:line="480" w:lineRule="auto"/>
        <w:jc w:val="left"/>
        <w:rPr>
          <w:color w:val="0000FF"/>
          <w:u w:val="single"/>
        </w:rPr>
      </w:pPr>
      <w:proofErr w:type="spellStart"/>
      <w:r>
        <w:t>messari</w:t>
      </w:r>
      <w:proofErr w:type="spellEnd"/>
      <w:r>
        <w:t xml:space="preserve"> (2022) subgraphs [source code], </w:t>
      </w:r>
      <w:r>
        <w:rPr>
          <w:color w:val="800080"/>
        </w:rPr>
        <w:t>https://github.com/messari/subgraphs</w:t>
      </w:r>
    </w:p>
    <w:p w14:paraId="4AE6F0EE" w14:textId="7B8F1376" w:rsidR="0017542F" w:rsidRPr="00036A0A" w:rsidRDefault="000C63D9" w:rsidP="00036A0A">
      <w:pPr>
        <w:pStyle w:val="hstyle0"/>
        <w:numPr>
          <w:ilvl w:val="0"/>
          <w:numId w:val="6"/>
        </w:numPr>
        <w:spacing w:line="480" w:lineRule="auto"/>
      </w:pPr>
      <w:r>
        <w:t>"</w:t>
      </w:r>
      <w:proofErr w:type="spellStart"/>
      <w:r>
        <w:t>Uniswap</w:t>
      </w:r>
      <w:proofErr w:type="spellEnd"/>
      <w:r>
        <w:t xml:space="preserve"> Info optimism", </w:t>
      </w:r>
      <w:proofErr w:type="spellStart"/>
      <w:r>
        <w:t>Uniswap</w:t>
      </w:r>
      <w:proofErr w:type="spellEnd"/>
      <w:r>
        <w:t xml:space="preserve"> info, accessed May 28, https://info.uniswap.org/#/optimism/</w:t>
      </w:r>
    </w:p>
    <w:sectPr w:rsidR="0017542F" w:rsidRPr="00036A0A" w:rsidSect="00F674BF">
      <w:footerReference w:type="default" r:id="rId23"/>
      <w:footerReference w:type="first" r:id="rId24"/>
      <w:type w:val="continuous"/>
      <w:pgSz w:w="11906" w:h="16838"/>
      <w:pgMar w:top="1701" w:right="1440" w:bottom="1440" w:left="1440" w:header="851" w:footer="992" w:gutter="0"/>
      <w:pgNumType w:start="1"/>
      <w:cols w:space="425"/>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BB51E" w14:textId="77777777" w:rsidR="0094338C" w:rsidRDefault="0094338C" w:rsidP="00897CCF">
      <w:pPr>
        <w:spacing w:after="0" w:line="240" w:lineRule="auto"/>
      </w:pPr>
      <w:r>
        <w:separator/>
      </w:r>
    </w:p>
  </w:endnote>
  <w:endnote w:type="continuationSeparator" w:id="0">
    <w:p w14:paraId="19BC68FC" w14:textId="77777777" w:rsidR="0094338C" w:rsidRDefault="0094338C" w:rsidP="00897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맑은 고딕">
    <w:charset w:val="81"/>
    <w:family w:val="auto"/>
    <w:pitch w:val="variable"/>
    <w:sig w:usb0="9000002F" w:usb1="29D77CFB" w:usb2="00000012" w:usb3="00000000" w:csb0="00080001" w:csb1="00000000"/>
  </w:font>
  <w:font w:name="Times">
    <w:panose1 w:val="00000500000000020000"/>
    <w:charset w:val="00"/>
    <w:family w:val="auto"/>
    <w:pitch w:val="variable"/>
    <w:sig w:usb0="00000003" w:usb1="00000000" w:usb2="00000000" w:usb3="00000000" w:csb0="00000001" w:csb1="00000000"/>
  </w:font>
  <w:font w:name="HY신명조">
    <w:altName w:val="Malgun Gothic"/>
    <w:charset w:val="81"/>
    <w:family w:val="roman"/>
    <w:pitch w:val="variable"/>
    <w:sig w:usb0="900002A7" w:usb1="29D77CF9" w:usb2="00000010" w:usb3="00000000" w:csb0="00080000" w:csb1="00000000"/>
  </w:font>
  <w:font w:name="Wingdings">
    <w:panose1 w:val="05000000000000000000"/>
    <w:charset w:val="02"/>
    <w:family w:val="auto"/>
    <w:pitch w:val="variable"/>
    <w:sig w:usb0="00000000" w:usb1="10000000" w:usb2="00000000" w:usb3="00000000" w:csb0="80000000" w:csb1="00000000"/>
  </w:font>
  <w:font w:name="한컴바탕">
    <w:charset w:val="81"/>
    <w:family w:val="roman"/>
    <w:pitch w:val="variable"/>
    <w:sig w:usb0="F7FFAFFF" w:usb1="FBDFFFFF" w:usb2="00FFFFFF" w:usb3="00000000" w:csb0="803F01FF" w:csb1="00000000"/>
  </w:font>
  <w:font w:name="굴림">
    <w:charset w:val="81"/>
    <w:family w:val="auto"/>
    <w:pitch w:val="variable"/>
    <w:sig w:usb0="B00002AF" w:usb1="69D77CFB" w:usb2="00000030" w:usb3="00000000" w:csb0="0008009F" w:csb1="00000000"/>
  </w:font>
  <w:font w:name="바탕체">
    <w:charset w:val="81"/>
    <w:family w:val="auto"/>
    <w:pitch w:val="variable"/>
    <w:sig w:usb0="B00002AF" w:usb1="69D77CFB" w:usb2="00000030" w:usb3="00000000" w:csb0="0008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582454"/>
      <w:docPartObj>
        <w:docPartGallery w:val="Page Numbers (Bottom of Page)"/>
        <w:docPartUnique/>
      </w:docPartObj>
    </w:sdtPr>
    <w:sdtEndPr/>
    <w:sdtContent>
      <w:p w14:paraId="15F4B4D9" w14:textId="652B79BA" w:rsidR="00443014" w:rsidRDefault="00443014">
        <w:pPr>
          <w:pStyle w:val="af"/>
          <w:jc w:val="center"/>
        </w:pPr>
        <w:r>
          <w:fldChar w:fldCharType="begin"/>
        </w:r>
        <w:r>
          <w:instrText>PAGE   \* MERGEFORMAT</w:instrText>
        </w:r>
        <w:r>
          <w:fldChar w:fldCharType="separate"/>
        </w:r>
        <w:r w:rsidRPr="005A37C1">
          <w:rPr>
            <w:noProof/>
            <w:lang w:val="ko-KR"/>
          </w:rPr>
          <w:t>1</w:t>
        </w:r>
        <w:r>
          <w:fldChar w:fldCharType="end"/>
        </w:r>
      </w:p>
    </w:sdtContent>
  </w:sdt>
  <w:p w14:paraId="538FE6F0" w14:textId="77777777" w:rsidR="00443014" w:rsidRDefault="00443014">
    <w:pPr>
      <w:pStyle w:val="af"/>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907114"/>
      <w:docPartObj>
        <w:docPartGallery w:val="Page Numbers (Bottom of Page)"/>
        <w:docPartUnique/>
      </w:docPartObj>
    </w:sdtPr>
    <w:sdtEndPr>
      <w:rPr>
        <w:noProof/>
      </w:rPr>
    </w:sdtEndPr>
    <w:sdtContent>
      <w:p w14:paraId="21BF049E" w14:textId="3C6E849A" w:rsidR="00443014" w:rsidRDefault="00443014">
        <w:pPr>
          <w:pStyle w:val="af"/>
          <w:jc w:val="center"/>
        </w:pPr>
        <w:r>
          <w:fldChar w:fldCharType="begin"/>
        </w:r>
        <w:r>
          <w:instrText xml:space="preserve"> PAGE   \* MERGEFORMAT </w:instrText>
        </w:r>
        <w:r>
          <w:fldChar w:fldCharType="separate"/>
        </w:r>
        <w:r w:rsidR="001418BD">
          <w:rPr>
            <w:noProof/>
          </w:rPr>
          <w:t>i</w:t>
        </w:r>
        <w:r>
          <w:rPr>
            <w:noProof/>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60382" w14:textId="3758599D" w:rsidR="00443014" w:rsidRPr="00434EE7" w:rsidRDefault="0094338C" w:rsidP="00434EE7">
    <w:pPr>
      <w:pStyle w:val="af"/>
    </w:pPr>
    <w:sdt>
      <w:sdtPr>
        <w:id w:val="-646820511"/>
        <w:temporary/>
        <w:showingPlcHdr/>
        <w15:appearance w15:val="hidden"/>
      </w:sdtPr>
      <w:sdtEndPr/>
      <w:sdtContent>
        <w:r w:rsidR="00443014">
          <w:t>[Type here]</w:t>
        </w:r>
      </w:sdtContent>
    </w:sdt>
    <w:r w:rsidR="00443014">
      <w:ptab w:relativeTo="margin" w:alignment="center" w:leader="none"/>
    </w:r>
    <w:proofErr w:type="spellStart"/>
    <w:r w:rsidR="00443014">
      <w:t>i</w:t>
    </w:r>
    <w:proofErr w:type="spellEnd"/>
    <w:r w:rsidR="00443014">
      <w:ptab w:relativeTo="margin" w:alignment="right" w:leader="none"/>
    </w:r>
    <w:sdt>
      <w:sdtPr>
        <w:id w:val="-462657829"/>
        <w:temporary/>
        <w:showingPlcHdr/>
        <w15:appearance w15:val="hidden"/>
      </w:sdtPr>
      <w:sdtEndPr/>
      <w:sdtContent>
        <w:r w:rsidR="00443014">
          <w:t>[Type here]</w:t>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451374"/>
      <w:docPartObj>
        <w:docPartGallery w:val="Page Numbers (Bottom of Page)"/>
        <w:docPartUnique/>
      </w:docPartObj>
    </w:sdtPr>
    <w:sdtEndPr>
      <w:rPr>
        <w:noProof/>
      </w:rPr>
    </w:sdtEndPr>
    <w:sdtContent>
      <w:p w14:paraId="1D796E83" w14:textId="7F0F06D8" w:rsidR="00443014" w:rsidRDefault="00443014">
        <w:pPr>
          <w:pStyle w:val="af"/>
          <w:jc w:val="center"/>
        </w:pPr>
        <w:r>
          <w:fldChar w:fldCharType="begin"/>
        </w:r>
        <w:r>
          <w:instrText xml:space="preserve"> PAGE   \* MERGEFORMAT </w:instrText>
        </w:r>
        <w:r>
          <w:fldChar w:fldCharType="separate"/>
        </w:r>
        <w:r w:rsidR="001418BD">
          <w:rPr>
            <w:noProof/>
          </w:rPr>
          <w:t>17</w:t>
        </w:r>
        <w:r>
          <w:rPr>
            <w:noProof/>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965997"/>
      <w:docPartObj>
        <w:docPartGallery w:val="Page Numbers (Bottom of Page)"/>
        <w:docPartUnique/>
      </w:docPartObj>
    </w:sdtPr>
    <w:sdtEndPr>
      <w:rPr>
        <w:noProof/>
      </w:rPr>
    </w:sdtEndPr>
    <w:sdtContent>
      <w:p w14:paraId="0B49B31A" w14:textId="4477B6AF" w:rsidR="00443014" w:rsidRDefault="00443014">
        <w:pPr>
          <w:pStyle w:val="af"/>
          <w:jc w:val="center"/>
        </w:pPr>
        <w:r>
          <w:fldChar w:fldCharType="begin"/>
        </w:r>
        <w:r>
          <w:instrText xml:space="preserve"> PAGE   \* MERGEFORMAT </w:instrText>
        </w:r>
        <w:r>
          <w:fldChar w:fldCharType="separate"/>
        </w:r>
        <w:r w:rsidR="001418BD">
          <w:rPr>
            <w:noProof/>
          </w:rPr>
          <w:t>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79DDC" w14:textId="77777777" w:rsidR="0094338C" w:rsidRDefault="0094338C" w:rsidP="00897CCF">
      <w:pPr>
        <w:spacing w:after="0" w:line="240" w:lineRule="auto"/>
      </w:pPr>
      <w:r>
        <w:separator/>
      </w:r>
    </w:p>
  </w:footnote>
  <w:footnote w:type="continuationSeparator" w:id="0">
    <w:p w14:paraId="6F1C1523" w14:textId="77777777" w:rsidR="0094338C" w:rsidRDefault="0094338C" w:rsidP="00897CC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97D1F"/>
    <w:multiLevelType w:val="multilevel"/>
    <w:tmpl w:val="C3923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8DA2986"/>
    <w:multiLevelType w:val="hybridMultilevel"/>
    <w:tmpl w:val="5A5A9B96"/>
    <w:lvl w:ilvl="0" w:tplc="BC40788E">
      <w:start w:val="1"/>
      <w:numFmt w:val="decimal"/>
      <w:lvlText w:val="%1."/>
      <w:lvlJc w:val="left"/>
      <w:pPr>
        <w:ind w:left="760" w:hanging="360"/>
      </w:pPr>
      <w:rPr>
        <w:rFonts w:eastAsiaTheme="minorEastAsia" w:hint="default"/>
        <w:b w:val="0"/>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E4D29C3"/>
    <w:multiLevelType w:val="hybridMultilevel"/>
    <w:tmpl w:val="7FE4BD78"/>
    <w:lvl w:ilvl="0" w:tplc="8ECA45BA">
      <w:start w:val="1"/>
      <w:numFmt w:val="lowerLetter"/>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FE83C7C"/>
    <w:multiLevelType w:val="multilevel"/>
    <w:tmpl w:val="22709BD4"/>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8706ACC"/>
    <w:multiLevelType w:val="hybridMultilevel"/>
    <w:tmpl w:val="E4C286DC"/>
    <w:lvl w:ilvl="0" w:tplc="0E1A361A">
      <w:numFmt w:val="bullet"/>
      <w:lvlText w:val="-"/>
      <w:lvlJc w:val="left"/>
      <w:pPr>
        <w:ind w:left="760" w:hanging="360"/>
      </w:pPr>
      <w:rPr>
        <w:rFonts w:ascii="Times" w:eastAsia="HY신명조"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449551C6"/>
    <w:multiLevelType w:val="hybridMultilevel"/>
    <w:tmpl w:val="D6A89068"/>
    <w:lvl w:ilvl="0" w:tplc="B21EB31A">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51B147A8"/>
    <w:multiLevelType w:val="multilevel"/>
    <w:tmpl w:val="C046ADF4"/>
    <w:lvl w:ilvl="0">
      <w:start w:val="1"/>
      <w:numFmt w:val="upperRoman"/>
      <w:lvlText w:val="%1."/>
      <w:lvlJc w:val="left"/>
      <w:pPr>
        <w:ind w:left="425" w:hanging="425"/>
      </w:pPr>
      <w:rPr>
        <w:rFonts w:ascii="Times New Roman" w:eastAsia="HY신명조" w:hAnsi="Times New Roman" w:hint="default"/>
        <w:b/>
        <w:i w:val="0"/>
        <w:sz w:val="28"/>
      </w:rPr>
    </w:lvl>
    <w:lvl w:ilvl="1">
      <w:start w:val="1"/>
      <w:numFmt w:val="decimal"/>
      <w:isLg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7D76635A"/>
    <w:multiLevelType w:val="hybridMultilevel"/>
    <w:tmpl w:val="7F14C5D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7"/>
  </w:num>
  <w:num w:numId="3">
    <w:abstractNumId w:val="5"/>
  </w:num>
  <w:num w:numId="4">
    <w:abstractNumId w:val="2"/>
  </w:num>
  <w:num w:numId="5">
    <w:abstractNumId w:val="6"/>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1EB"/>
    <w:rsid w:val="000034DE"/>
    <w:rsid w:val="0001459B"/>
    <w:rsid w:val="00014E00"/>
    <w:rsid w:val="000200BD"/>
    <w:rsid w:val="00021FAB"/>
    <w:rsid w:val="0003168D"/>
    <w:rsid w:val="0003228D"/>
    <w:rsid w:val="00035F82"/>
    <w:rsid w:val="00036A0A"/>
    <w:rsid w:val="000532E3"/>
    <w:rsid w:val="00053DF5"/>
    <w:rsid w:val="00055587"/>
    <w:rsid w:val="00061534"/>
    <w:rsid w:val="000647E5"/>
    <w:rsid w:val="00064DE8"/>
    <w:rsid w:val="00065060"/>
    <w:rsid w:val="00065450"/>
    <w:rsid w:val="00070292"/>
    <w:rsid w:val="00071D90"/>
    <w:rsid w:val="000722C6"/>
    <w:rsid w:val="000734B4"/>
    <w:rsid w:val="00075410"/>
    <w:rsid w:val="000768F8"/>
    <w:rsid w:val="00080C74"/>
    <w:rsid w:val="00081E3A"/>
    <w:rsid w:val="0008304A"/>
    <w:rsid w:val="00085BAD"/>
    <w:rsid w:val="0008702C"/>
    <w:rsid w:val="00090E70"/>
    <w:rsid w:val="00092F28"/>
    <w:rsid w:val="000959D3"/>
    <w:rsid w:val="000972DB"/>
    <w:rsid w:val="000A0378"/>
    <w:rsid w:val="000A0576"/>
    <w:rsid w:val="000A0FDC"/>
    <w:rsid w:val="000A7365"/>
    <w:rsid w:val="000A7F1A"/>
    <w:rsid w:val="000B2010"/>
    <w:rsid w:val="000B24FF"/>
    <w:rsid w:val="000B2A47"/>
    <w:rsid w:val="000B7665"/>
    <w:rsid w:val="000C63D9"/>
    <w:rsid w:val="000D4C25"/>
    <w:rsid w:val="000D572D"/>
    <w:rsid w:val="000E16E6"/>
    <w:rsid w:val="000E2859"/>
    <w:rsid w:val="000E3A2C"/>
    <w:rsid w:val="000E3DBC"/>
    <w:rsid w:val="000F372D"/>
    <w:rsid w:val="00106FE8"/>
    <w:rsid w:val="00110898"/>
    <w:rsid w:val="001271C4"/>
    <w:rsid w:val="00127227"/>
    <w:rsid w:val="001315A1"/>
    <w:rsid w:val="00134B4B"/>
    <w:rsid w:val="0014000E"/>
    <w:rsid w:val="001418BD"/>
    <w:rsid w:val="00143144"/>
    <w:rsid w:val="00144A14"/>
    <w:rsid w:val="00146549"/>
    <w:rsid w:val="001515A7"/>
    <w:rsid w:val="00151B08"/>
    <w:rsid w:val="00156DF1"/>
    <w:rsid w:val="00172CF9"/>
    <w:rsid w:val="001741A5"/>
    <w:rsid w:val="0017542F"/>
    <w:rsid w:val="00181C39"/>
    <w:rsid w:val="00187230"/>
    <w:rsid w:val="00190761"/>
    <w:rsid w:val="00192EE1"/>
    <w:rsid w:val="001A1EB4"/>
    <w:rsid w:val="001A3520"/>
    <w:rsid w:val="001A36A8"/>
    <w:rsid w:val="001A3A0B"/>
    <w:rsid w:val="001A3CFA"/>
    <w:rsid w:val="001A3EDA"/>
    <w:rsid w:val="001A51F3"/>
    <w:rsid w:val="001B32D9"/>
    <w:rsid w:val="001B6FA4"/>
    <w:rsid w:val="001C2B5E"/>
    <w:rsid w:val="001C38D1"/>
    <w:rsid w:val="001E336A"/>
    <w:rsid w:val="001F61CB"/>
    <w:rsid w:val="00210666"/>
    <w:rsid w:val="0021382A"/>
    <w:rsid w:val="00215295"/>
    <w:rsid w:val="00215655"/>
    <w:rsid w:val="00220B6A"/>
    <w:rsid w:val="002226B3"/>
    <w:rsid w:val="00223341"/>
    <w:rsid w:val="00226A77"/>
    <w:rsid w:val="00233166"/>
    <w:rsid w:val="0023628A"/>
    <w:rsid w:val="00236EFC"/>
    <w:rsid w:val="0024744C"/>
    <w:rsid w:val="00250F67"/>
    <w:rsid w:val="00262EF6"/>
    <w:rsid w:val="002667E2"/>
    <w:rsid w:val="002812CD"/>
    <w:rsid w:val="0028704B"/>
    <w:rsid w:val="00287AC6"/>
    <w:rsid w:val="002A0E55"/>
    <w:rsid w:val="002A1302"/>
    <w:rsid w:val="002A48ED"/>
    <w:rsid w:val="002A5791"/>
    <w:rsid w:val="002B1370"/>
    <w:rsid w:val="002C0E76"/>
    <w:rsid w:val="002C56F7"/>
    <w:rsid w:val="002C581E"/>
    <w:rsid w:val="002C7D91"/>
    <w:rsid w:val="002E0A44"/>
    <w:rsid w:val="002E4E54"/>
    <w:rsid w:val="002E6534"/>
    <w:rsid w:val="002E74F8"/>
    <w:rsid w:val="002F266E"/>
    <w:rsid w:val="002F29AC"/>
    <w:rsid w:val="002F33F2"/>
    <w:rsid w:val="003010D8"/>
    <w:rsid w:val="00303EE1"/>
    <w:rsid w:val="00332F88"/>
    <w:rsid w:val="00341036"/>
    <w:rsid w:val="00341C7F"/>
    <w:rsid w:val="00347018"/>
    <w:rsid w:val="00353E9D"/>
    <w:rsid w:val="003628C9"/>
    <w:rsid w:val="00366127"/>
    <w:rsid w:val="00382296"/>
    <w:rsid w:val="0038244F"/>
    <w:rsid w:val="00393B64"/>
    <w:rsid w:val="003A063E"/>
    <w:rsid w:val="003C0E66"/>
    <w:rsid w:val="003C6B45"/>
    <w:rsid w:val="003C7270"/>
    <w:rsid w:val="003D5BBC"/>
    <w:rsid w:val="003E0AD1"/>
    <w:rsid w:val="003E1CD6"/>
    <w:rsid w:val="003E407E"/>
    <w:rsid w:val="003E54AD"/>
    <w:rsid w:val="003E5641"/>
    <w:rsid w:val="003F1687"/>
    <w:rsid w:val="003F5344"/>
    <w:rsid w:val="003F5405"/>
    <w:rsid w:val="004006DA"/>
    <w:rsid w:val="00400F28"/>
    <w:rsid w:val="00402380"/>
    <w:rsid w:val="00403F51"/>
    <w:rsid w:val="00404908"/>
    <w:rsid w:val="00404D53"/>
    <w:rsid w:val="0041169A"/>
    <w:rsid w:val="00412329"/>
    <w:rsid w:val="00413160"/>
    <w:rsid w:val="00416ED3"/>
    <w:rsid w:val="00417C0C"/>
    <w:rsid w:val="0042583A"/>
    <w:rsid w:val="00425EF8"/>
    <w:rsid w:val="00434EE7"/>
    <w:rsid w:val="004367A6"/>
    <w:rsid w:val="00443014"/>
    <w:rsid w:val="004454AA"/>
    <w:rsid w:val="004470D4"/>
    <w:rsid w:val="0045114D"/>
    <w:rsid w:val="00453E21"/>
    <w:rsid w:val="00466DD5"/>
    <w:rsid w:val="00467C6D"/>
    <w:rsid w:val="004705F0"/>
    <w:rsid w:val="0047361D"/>
    <w:rsid w:val="00481390"/>
    <w:rsid w:val="00484F47"/>
    <w:rsid w:val="0048670E"/>
    <w:rsid w:val="00490BA6"/>
    <w:rsid w:val="00494E58"/>
    <w:rsid w:val="004A31ED"/>
    <w:rsid w:val="004A3DAE"/>
    <w:rsid w:val="004D1546"/>
    <w:rsid w:val="004E0F39"/>
    <w:rsid w:val="004E5837"/>
    <w:rsid w:val="004F4501"/>
    <w:rsid w:val="00501259"/>
    <w:rsid w:val="005064B1"/>
    <w:rsid w:val="0051067B"/>
    <w:rsid w:val="005110E8"/>
    <w:rsid w:val="0051373C"/>
    <w:rsid w:val="00513B47"/>
    <w:rsid w:val="00523BA9"/>
    <w:rsid w:val="005264BD"/>
    <w:rsid w:val="00532F46"/>
    <w:rsid w:val="00535C00"/>
    <w:rsid w:val="0054264C"/>
    <w:rsid w:val="00544014"/>
    <w:rsid w:val="0054471B"/>
    <w:rsid w:val="005449F8"/>
    <w:rsid w:val="005451CA"/>
    <w:rsid w:val="00551A55"/>
    <w:rsid w:val="0055272A"/>
    <w:rsid w:val="00552823"/>
    <w:rsid w:val="00552904"/>
    <w:rsid w:val="00552C99"/>
    <w:rsid w:val="00554B1F"/>
    <w:rsid w:val="00556E0D"/>
    <w:rsid w:val="00557F7B"/>
    <w:rsid w:val="00577F22"/>
    <w:rsid w:val="00580A6B"/>
    <w:rsid w:val="005825A3"/>
    <w:rsid w:val="0058289F"/>
    <w:rsid w:val="005862B6"/>
    <w:rsid w:val="005911B5"/>
    <w:rsid w:val="00591924"/>
    <w:rsid w:val="00597286"/>
    <w:rsid w:val="005A0755"/>
    <w:rsid w:val="005A37C1"/>
    <w:rsid w:val="005B31F7"/>
    <w:rsid w:val="005D3EBF"/>
    <w:rsid w:val="005D4471"/>
    <w:rsid w:val="005D703F"/>
    <w:rsid w:val="005D7C2A"/>
    <w:rsid w:val="005E11D1"/>
    <w:rsid w:val="005E2687"/>
    <w:rsid w:val="005E3766"/>
    <w:rsid w:val="005E5A6B"/>
    <w:rsid w:val="00604D97"/>
    <w:rsid w:val="00627C7E"/>
    <w:rsid w:val="00631AEB"/>
    <w:rsid w:val="00652B00"/>
    <w:rsid w:val="00655082"/>
    <w:rsid w:val="00660D67"/>
    <w:rsid w:val="00662F8F"/>
    <w:rsid w:val="00664DE5"/>
    <w:rsid w:val="00670044"/>
    <w:rsid w:val="00671186"/>
    <w:rsid w:val="006764C0"/>
    <w:rsid w:val="00676E49"/>
    <w:rsid w:val="00682EA4"/>
    <w:rsid w:val="00683A7D"/>
    <w:rsid w:val="00686AE7"/>
    <w:rsid w:val="00692527"/>
    <w:rsid w:val="006A0EBD"/>
    <w:rsid w:val="006A4F94"/>
    <w:rsid w:val="006A6265"/>
    <w:rsid w:val="006D0617"/>
    <w:rsid w:val="006D4BAD"/>
    <w:rsid w:val="006D6BD6"/>
    <w:rsid w:val="006E1687"/>
    <w:rsid w:val="006E38C2"/>
    <w:rsid w:val="006E796F"/>
    <w:rsid w:val="006F4FBD"/>
    <w:rsid w:val="006F5AFE"/>
    <w:rsid w:val="006F6D53"/>
    <w:rsid w:val="0070624F"/>
    <w:rsid w:val="007066D7"/>
    <w:rsid w:val="00706BE3"/>
    <w:rsid w:val="0071145C"/>
    <w:rsid w:val="007116A1"/>
    <w:rsid w:val="00712975"/>
    <w:rsid w:val="00715C32"/>
    <w:rsid w:val="0071642D"/>
    <w:rsid w:val="007231EB"/>
    <w:rsid w:val="00737320"/>
    <w:rsid w:val="00742DE4"/>
    <w:rsid w:val="007501DB"/>
    <w:rsid w:val="00752B27"/>
    <w:rsid w:val="00761D88"/>
    <w:rsid w:val="00775AC3"/>
    <w:rsid w:val="00785097"/>
    <w:rsid w:val="0079060C"/>
    <w:rsid w:val="00790D1F"/>
    <w:rsid w:val="007919E8"/>
    <w:rsid w:val="007A024F"/>
    <w:rsid w:val="007A4E64"/>
    <w:rsid w:val="007A5DC4"/>
    <w:rsid w:val="007B5E5A"/>
    <w:rsid w:val="007C0A7C"/>
    <w:rsid w:val="007E052F"/>
    <w:rsid w:val="007E35B0"/>
    <w:rsid w:val="007E5340"/>
    <w:rsid w:val="007F0310"/>
    <w:rsid w:val="00802D7E"/>
    <w:rsid w:val="00803969"/>
    <w:rsid w:val="00805080"/>
    <w:rsid w:val="0080546A"/>
    <w:rsid w:val="008104FF"/>
    <w:rsid w:val="0081719B"/>
    <w:rsid w:val="00817C16"/>
    <w:rsid w:val="00820443"/>
    <w:rsid w:val="00823CB9"/>
    <w:rsid w:val="008247C4"/>
    <w:rsid w:val="00837D13"/>
    <w:rsid w:val="008465B9"/>
    <w:rsid w:val="00856AB4"/>
    <w:rsid w:val="00856F20"/>
    <w:rsid w:val="008675C2"/>
    <w:rsid w:val="00870EEE"/>
    <w:rsid w:val="00873FEE"/>
    <w:rsid w:val="00875D54"/>
    <w:rsid w:val="008778CD"/>
    <w:rsid w:val="00883C7E"/>
    <w:rsid w:val="008864C6"/>
    <w:rsid w:val="008912A3"/>
    <w:rsid w:val="00895D35"/>
    <w:rsid w:val="00897CCF"/>
    <w:rsid w:val="008A46C7"/>
    <w:rsid w:val="008A4EF6"/>
    <w:rsid w:val="008A62AB"/>
    <w:rsid w:val="008B5BB8"/>
    <w:rsid w:val="008B65E2"/>
    <w:rsid w:val="008C0290"/>
    <w:rsid w:val="008D257C"/>
    <w:rsid w:val="008D4D90"/>
    <w:rsid w:val="008E00E8"/>
    <w:rsid w:val="008E6378"/>
    <w:rsid w:val="008E70D7"/>
    <w:rsid w:val="008F7E0C"/>
    <w:rsid w:val="00900324"/>
    <w:rsid w:val="00904456"/>
    <w:rsid w:val="00910292"/>
    <w:rsid w:val="00922ACE"/>
    <w:rsid w:val="00932F95"/>
    <w:rsid w:val="0093485D"/>
    <w:rsid w:val="0093592B"/>
    <w:rsid w:val="00937E05"/>
    <w:rsid w:val="009406AD"/>
    <w:rsid w:val="0094338C"/>
    <w:rsid w:val="00943CA7"/>
    <w:rsid w:val="009450CD"/>
    <w:rsid w:val="00952153"/>
    <w:rsid w:val="00955131"/>
    <w:rsid w:val="00957071"/>
    <w:rsid w:val="0096517F"/>
    <w:rsid w:val="00965561"/>
    <w:rsid w:val="00967109"/>
    <w:rsid w:val="00974716"/>
    <w:rsid w:val="00991DEA"/>
    <w:rsid w:val="00997CFB"/>
    <w:rsid w:val="009A7E58"/>
    <w:rsid w:val="009B1E15"/>
    <w:rsid w:val="009C02FD"/>
    <w:rsid w:val="009C2942"/>
    <w:rsid w:val="009C3E2D"/>
    <w:rsid w:val="009C3F84"/>
    <w:rsid w:val="009C4B5F"/>
    <w:rsid w:val="009D144D"/>
    <w:rsid w:val="009D392E"/>
    <w:rsid w:val="009E58A7"/>
    <w:rsid w:val="009F37F7"/>
    <w:rsid w:val="009F4A76"/>
    <w:rsid w:val="00A0613C"/>
    <w:rsid w:val="00A06317"/>
    <w:rsid w:val="00A06560"/>
    <w:rsid w:val="00A12047"/>
    <w:rsid w:val="00A12815"/>
    <w:rsid w:val="00A21792"/>
    <w:rsid w:val="00A23E9C"/>
    <w:rsid w:val="00A256B7"/>
    <w:rsid w:val="00A262A6"/>
    <w:rsid w:val="00A30ADC"/>
    <w:rsid w:val="00A332C8"/>
    <w:rsid w:val="00A42EED"/>
    <w:rsid w:val="00A4505A"/>
    <w:rsid w:val="00A53B81"/>
    <w:rsid w:val="00A57B03"/>
    <w:rsid w:val="00A70CFC"/>
    <w:rsid w:val="00A819CF"/>
    <w:rsid w:val="00A82C81"/>
    <w:rsid w:val="00A836DA"/>
    <w:rsid w:val="00A869CF"/>
    <w:rsid w:val="00A94D0B"/>
    <w:rsid w:val="00A96AA9"/>
    <w:rsid w:val="00AA5DC3"/>
    <w:rsid w:val="00AB208D"/>
    <w:rsid w:val="00AB273E"/>
    <w:rsid w:val="00AB640C"/>
    <w:rsid w:val="00AC2692"/>
    <w:rsid w:val="00AC3987"/>
    <w:rsid w:val="00AC401F"/>
    <w:rsid w:val="00AD457D"/>
    <w:rsid w:val="00AD6FED"/>
    <w:rsid w:val="00B10751"/>
    <w:rsid w:val="00B131E9"/>
    <w:rsid w:val="00B139AD"/>
    <w:rsid w:val="00B23436"/>
    <w:rsid w:val="00B2372C"/>
    <w:rsid w:val="00B258D1"/>
    <w:rsid w:val="00B37DD1"/>
    <w:rsid w:val="00B42169"/>
    <w:rsid w:val="00B42B92"/>
    <w:rsid w:val="00B42DF8"/>
    <w:rsid w:val="00B50574"/>
    <w:rsid w:val="00B537C0"/>
    <w:rsid w:val="00B56FB6"/>
    <w:rsid w:val="00B57042"/>
    <w:rsid w:val="00B579ED"/>
    <w:rsid w:val="00B71F0B"/>
    <w:rsid w:val="00B77E48"/>
    <w:rsid w:val="00B8196E"/>
    <w:rsid w:val="00B91586"/>
    <w:rsid w:val="00B91926"/>
    <w:rsid w:val="00B91EFD"/>
    <w:rsid w:val="00B92413"/>
    <w:rsid w:val="00B925A2"/>
    <w:rsid w:val="00B965A4"/>
    <w:rsid w:val="00B96D5D"/>
    <w:rsid w:val="00BA0E98"/>
    <w:rsid w:val="00BA40C4"/>
    <w:rsid w:val="00BB202C"/>
    <w:rsid w:val="00BC31AD"/>
    <w:rsid w:val="00BC534B"/>
    <w:rsid w:val="00BC62BC"/>
    <w:rsid w:val="00BC66FC"/>
    <w:rsid w:val="00BC6C9F"/>
    <w:rsid w:val="00BD6266"/>
    <w:rsid w:val="00BD7AB4"/>
    <w:rsid w:val="00BE1CFE"/>
    <w:rsid w:val="00BE5C1F"/>
    <w:rsid w:val="00BF03DC"/>
    <w:rsid w:val="00BF0D46"/>
    <w:rsid w:val="00BF17BC"/>
    <w:rsid w:val="00BF5105"/>
    <w:rsid w:val="00C0375F"/>
    <w:rsid w:val="00C07816"/>
    <w:rsid w:val="00C109CE"/>
    <w:rsid w:val="00C22502"/>
    <w:rsid w:val="00C230CC"/>
    <w:rsid w:val="00C26E7C"/>
    <w:rsid w:val="00C301C9"/>
    <w:rsid w:val="00C41C21"/>
    <w:rsid w:val="00C434D0"/>
    <w:rsid w:val="00C60A2A"/>
    <w:rsid w:val="00C732C1"/>
    <w:rsid w:val="00C74ACC"/>
    <w:rsid w:val="00C760A0"/>
    <w:rsid w:val="00C80F89"/>
    <w:rsid w:val="00C81529"/>
    <w:rsid w:val="00C9106D"/>
    <w:rsid w:val="00CA241E"/>
    <w:rsid w:val="00CA2CCA"/>
    <w:rsid w:val="00CA60AD"/>
    <w:rsid w:val="00CB25A1"/>
    <w:rsid w:val="00CB4C7E"/>
    <w:rsid w:val="00CC0E84"/>
    <w:rsid w:val="00CC3DE9"/>
    <w:rsid w:val="00CC4BFC"/>
    <w:rsid w:val="00CE095C"/>
    <w:rsid w:val="00CF08E6"/>
    <w:rsid w:val="00CF1516"/>
    <w:rsid w:val="00CF1A5B"/>
    <w:rsid w:val="00D04730"/>
    <w:rsid w:val="00D04E06"/>
    <w:rsid w:val="00D05E21"/>
    <w:rsid w:val="00D309C8"/>
    <w:rsid w:val="00D31193"/>
    <w:rsid w:val="00D31C03"/>
    <w:rsid w:val="00D34A43"/>
    <w:rsid w:val="00D367B4"/>
    <w:rsid w:val="00D43D48"/>
    <w:rsid w:val="00D46DBC"/>
    <w:rsid w:val="00D53739"/>
    <w:rsid w:val="00D56695"/>
    <w:rsid w:val="00D615D4"/>
    <w:rsid w:val="00D6269E"/>
    <w:rsid w:val="00D63B94"/>
    <w:rsid w:val="00D65B66"/>
    <w:rsid w:val="00D715C3"/>
    <w:rsid w:val="00D729E3"/>
    <w:rsid w:val="00D76486"/>
    <w:rsid w:val="00D8002C"/>
    <w:rsid w:val="00D8789D"/>
    <w:rsid w:val="00D94220"/>
    <w:rsid w:val="00D96954"/>
    <w:rsid w:val="00DA0F34"/>
    <w:rsid w:val="00DA1B8F"/>
    <w:rsid w:val="00DA2D0D"/>
    <w:rsid w:val="00DB00FF"/>
    <w:rsid w:val="00DB31F3"/>
    <w:rsid w:val="00DB3FF1"/>
    <w:rsid w:val="00DB6D0A"/>
    <w:rsid w:val="00DC3D7B"/>
    <w:rsid w:val="00DC586A"/>
    <w:rsid w:val="00DC6E82"/>
    <w:rsid w:val="00DD1B04"/>
    <w:rsid w:val="00DE0329"/>
    <w:rsid w:val="00DE06A3"/>
    <w:rsid w:val="00E01458"/>
    <w:rsid w:val="00E079C0"/>
    <w:rsid w:val="00E179DA"/>
    <w:rsid w:val="00E24F0E"/>
    <w:rsid w:val="00E26866"/>
    <w:rsid w:val="00E3073E"/>
    <w:rsid w:val="00E40B6B"/>
    <w:rsid w:val="00E422FF"/>
    <w:rsid w:val="00E43342"/>
    <w:rsid w:val="00E565BA"/>
    <w:rsid w:val="00E66170"/>
    <w:rsid w:val="00E75E1E"/>
    <w:rsid w:val="00E76BB3"/>
    <w:rsid w:val="00E7727D"/>
    <w:rsid w:val="00E85061"/>
    <w:rsid w:val="00E962F4"/>
    <w:rsid w:val="00EA5722"/>
    <w:rsid w:val="00EA6BD8"/>
    <w:rsid w:val="00EB2D05"/>
    <w:rsid w:val="00EB4193"/>
    <w:rsid w:val="00EB5942"/>
    <w:rsid w:val="00EB6A42"/>
    <w:rsid w:val="00EB77EB"/>
    <w:rsid w:val="00ED0024"/>
    <w:rsid w:val="00ED0944"/>
    <w:rsid w:val="00ED5D35"/>
    <w:rsid w:val="00ED740B"/>
    <w:rsid w:val="00ED7545"/>
    <w:rsid w:val="00EE74E2"/>
    <w:rsid w:val="00EF4B8F"/>
    <w:rsid w:val="00EF6C65"/>
    <w:rsid w:val="00EF77C0"/>
    <w:rsid w:val="00F006E2"/>
    <w:rsid w:val="00F14400"/>
    <w:rsid w:val="00F17193"/>
    <w:rsid w:val="00F23006"/>
    <w:rsid w:val="00F34B27"/>
    <w:rsid w:val="00F4373B"/>
    <w:rsid w:val="00F43DB6"/>
    <w:rsid w:val="00F47447"/>
    <w:rsid w:val="00F54747"/>
    <w:rsid w:val="00F55838"/>
    <w:rsid w:val="00F5586D"/>
    <w:rsid w:val="00F674BF"/>
    <w:rsid w:val="00F701E7"/>
    <w:rsid w:val="00F70BB4"/>
    <w:rsid w:val="00F7546C"/>
    <w:rsid w:val="00F81004"/>
    <w:rsid w:val="00F81DB2"/>
    <w:rsid w:val="00F838F3"/>
    <w:rsid w:val="00F842B8"/>
    <w:rsid w:val="00F92728"/>
    <w:rsid w:val="00F96AC5"/>
    <w:rsid w:val="00F96FC5"/>
    <w:rsid w:val="00F97ACE"/>
    <w:rsid w:val="00FA0321"/>
    <w:rsid w:val="00FA5166"/>
    <w:rsid w:val="00FB1A44"/>
    <w:rsid w:val="00FB3123"/>
    <w:rsid w:val="00FC46AD"/>
    <w:rsid w:val="00FD5533"/>
    <w:rsid w:val="00FD5ED8"/>
    <w:rsid w:val="00FD7422"/>
    <w:rsid w:val="00FE56A4"/>
    <w:rsid w:val="00FE74A0"/>
    <w:rsid w:val="00FF32A2"/>
    <w:rsid w:val="00FF4C29"/>
    <w:rsid w:val="00FF6F6F"/>
    <w:rsid w:val="00FF7FFA"/>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496AC"/>
  <w15:docId w15:val="{D7E22AD7-2FC0-40A8-98A6-E7E8A0885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604D97"/>
    <w:pPr>
      <w:widowControl w:val="0"/>
      <w:wordWrap w:val="0"/>
      <w:autoSpaceDE w:val="0"/>
      <w:autoSpaceDN w:val="0"/>
    </w:pPr>
    <w:rPr>
      <w:rFonts w:ascii="Times New Roman" w:eastAsia="HY신명조"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8B65E2"/>
    <w:rPr>
      <w:vertAlign w:val="superscript"/>
    </w:rPr>
  </w:style>
  <w:style w:type="paragraph" w:styleId="a4">
    <w:name w:val="footnote text"/>
    <w:basedOn w:val="a"/>
    <w:link w:val="a5"/>
    <w:uiPriority w:val="99"/>
    <w:semiHidden/>
    <w:unhideWhenUsed/>
    <w:rsid w:val="008B65E2"/>
    <w:pPr>
      <w:widowControl/>
      <w:autoSpaceDE/>
      <w:autoSpaceDN/>
      <w:snapToGrid w:val="0"/>
      <w:spacing w:before="120" w:line="240" w:lineRule="auto"/>
      <w:jc w:val="left"/>
    </w:pPr>
    <w:rPr>
      <w:rFonts w:asciiTheme="minorEastAsia" w:hAnsiTheme="minorEastAsia" w:cstheme="minorEastAsia"/>
      <w:kern w:val="0"/>
      <w:sz w:val="18"/>
      <w:szCs w:val="18"/>
    </w:rPr>
  </w:style>
  <w:style w:type="character" w:customStyle="1" w:styleId="a5">
    <w:name w:val="각주 텍스트 문자"/>
    <w:basedOn w:val="a0"/>
    <w:link w:val="a4"/>
    <w:uiPriority w:val="99"/>
    <w:semiHidden/>
    <w:rsid w:val="008B65E2"/>
    <w:rPr>
      <w:rFonts w:asciiTheme="minorEastAsia" w:hAnsiTheme="minorEastAsia" w:cstheme="minorEastAsia"/>
      <w:kern w:val="0"/>
      <w:sz w:val="18"/>
      <w:szCs w:val="18"/>
    </w:rPr>
  </w:style>
  <w:style w:type="character" w:styleId="a6">
    <w:name w:val="endnote reference"/>
    <w:basedOn w:val="a0"/>
    <w:uiPriority w:val="99"/>
    <w:semiHidden/>
    <w:unhideWhenUsed/>
    <w:rsid w:val="008B65E2"/>
    <w:rPr>
      <w:vertAlign w:val="superscript"/>
    </w:rPr>
  </w:style>
  <w:style w:type="paragraph" w:styleId="a7">
    <w:name w:val="endnote text"/>
    <w:basedOn w:val="a"/>
    <w:link w:val="a8"/>
    <w:uiPriority w:val="99"/>
    <w:semiHidden/>
    <w:unhideWhenUsed/>
    <w:rsid w:val="008B65E2"/>
    <w:pPr>
      <w:widowControl/>
      <w:autoSpaceDE/>
      <w:autoSpaceDN/>
      <w:snapToGrid w:val="0"/>
      <w:spacing w:before="120" w:line="240" w:lineRule="auto"/>
      <w:jc w:val="left"/>
    </w:pPr>
    <w:rPr>
      <w:rFonts w:asciiTheme="minorEastAsia" w:hAnsiTheme="minorEastAsia" w:cstheme="minorEastAsia"/>
      <w:kern w:val="0"/>
      <w:sz w:val="18"/>
      <w:szCs w:val="18"/>
    </w:rPr>
  </w:style>
  <w:style w:type="character" w:customStyle="1" w:styleId="a8">
    <w:name w:val="미주 텍스트 문자"/>
    <w:basedOn w:val="a0"/>
    <w:link w:val="a7"/>
    <w:uiPriority w:val="99"/>
    <w:semiHidden/>
    <w:rsid w:val="008B65E2"/>
    <w:rPr>
      <w:rFonts w:asciiTheme="minorEastAsia" w:hAnsiTheme="minorEastAsia" w:cstheme="minorEastAsia"/>
      <w:kern w:val="0"/>
      <w:sz w:val="18"/>
      <w:szCs w:val="18"/>
    </w:rPr>
  </w:style>
  <w:style w:type="table" w:styleId="a9">
    <w:name w:val="Table Grid"/>
    <w:basedOn w:val="a1"/>
    <w:uiPriority w:val="39"/>
    <w:rsid w:val="00723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바탕글"/>
    <w:basedOn w:val="a"/>
    <w:rsid w:val="00D94220"/>
    <w:pPr>
      <w:spacing w:after="0" w:line="384" w:lineRule="auto"/>
      <w:textAlignment w:val="baseline"/>
    </w:pPr>
    <w:rPr>
      <w:rFonts w:ascii="한컴바탕" w:eastAsia="굴림" w:hAnsi="굴림" w:cs="굴림"/>
      <w:color w:val="000000"/>
      <w:kern w:val="0"/>
      <w:szCs w:val="20"/>
    </w:rPr>
  </w:style>
  <w:style w:type="paragraph" w:styleId="ab">
    <w:name w:val="No Spacing"/>
    <w:aliases w:val="간격 많음,학위논문_본문"/>
    <w:link w:val="ac"/>
    <w:uiPriority w:val="1"/>
    <w:qFormat/>
    <w:rsid w:val="00937E05"/>
    <w:pPr>
      <w:widowControl w:val="0"/>
      <w:wordWrap w:val="0"/>
      <w:autoSpaceDE w:val="0"/>
      <w:autoSpaceDN w:val="0"/>
      <w:spacing w:after="0" w:line="480" w:lineRule="auto"/>
    </w:pPr>
    <w:rPr>
      <w:rFonts w:ascii="Times New Roman" w:eastAsia="HY신명조" w:hAnsi="Times New Roman"/>
    </w:rPr>
  </w:style>
  <w:style w:type="paragraph" w:styleId="ad">
    <w:name w:val="header"/>
    <w:basedOn w:val="a"/>
    <w:link w:val="ae"/>
    <w:uiPriority w:val="99"/>
    <w:unhideWhenUsed/>
    <w:rsid w:val="00897CCF"/>
    <w:pPr>
      <w:tabs>
        <w:tab w:val="center" w:pos="4513"/>
        <w:tab w:val="right" w:pos="9026"/>
      </w:tabs>
      <w:snapToGrid w:val="0"/>
    </w:pPr>
  </w:style>
  <w:style w:type="character" w:customStyle="1" w:styleId="ae">
    <w:name w:val="머리글 문자"/>
    <w:basedOn w:val="a0"/>
    <w:link w:val="ad"/>
    <w:uiPriority w:val="99"/>
    <w:rsid w:val="00897CCF"/>
    <w:rPr>
      <w:rFonts w:ascii="Times New Roman" w:eastAsia="HY신명조" w:hAnsi="Times New Roman"/>
    </w:rPr>
  </w:style>
  <w:style w:type="paragraph" w:styleId="af">
    <w:name w:val="footer"/>
    <w:basedOn w:val="a"/>
    <w:link w:val="af0"/>
    <w:uiPriority w:val="99"/>
    <w:unhideWhenUsed/>
    <w:rsid w:val="00897CCF"/>
    <w:pPr>
      <w:tabs>
        <w:tab w:val="center" w:pos="4513"/>
        <w:tab w:val="right" w:pos="9026"/>
      </w:tabs>
      <w:snapToGrid w:val="0"/>
    </w:pPr>
  </w:style>
  <w:style w:type="character" w:customStyle="1" w:styleId="af0">
    <w:name w:val="바닥글 문자"/>
    <w:basedOn w:val="a0"/>
    <w:link w:val="af"/>
    <w:uiPriority w:val="99"/>
    <w:rsid w:val="00897CCF"/>
    <w:rPr>
      <w:rFonts w:ascii="Times New Roman" w:eastAsia="HY신명조" w:hAnsi="Times New Roman"/>
    </w:rPr>
  </w:style>
  <w:style w:type="paragraph" w:styleId="af1">
    <w:name w:val="Balloon Text"/>
    <w:basedOn w:val="a"/>
    <w:link w:val="af2"/>
    <w:uiPriority w:val="99"/>
    <w:semiHidden/>
    <w:unhideWhenUsed/>
    <w:rsid w:val="0017542F"/>
    <w:pPr>
      <w:spacing w:after="0" w:line="240" w:lineRule="auto"/>
    </w:pPr>
    <w:rPr>
      <w:rFonts w:asciiTheme="majorHAnsi" w:eastAsiaTheme="majorEastAsia" w:hAnsiTheme="majorHAnsi" w:cstheme="majorBidi"/>
      <w:sz w:val="18"/>
      <w:szCs w:val="18"/>
    </w:rPr>
  </w:style>
  <w:style w:type="character" w:customStyle="1" w:styleId="af2">
    <w:name w:val="풍선 도움말 텍스트 문자"/>
    <w:basedOn w:val="a0"/>
    <w:link w:val="af1"/>
    <w:uiPriority w:val="99"/>
    <w:semiHidden/>
    <w:rsid w:val="0017542F"/>
    <w:rPr>
      <w:rFonts w:asciiTheme="majorHAnsi" w:eastAsiaTheme="majorEastAsia" w:hAnsiTheme="majorHAnsi" w:cstheme="majorBidi"/>
      <w:sz w:val="18"/>
      <w:szCs w:val="18"/>
    </w:rPr>
  </w:style>
  <w:style w:type="character" w:styleId="af3">
    <w:name w:val="Placeholder Text"/>
    <w:basedOn w:val="a0"/>
    <w:uiPriority w:val="99"/>
    <w:semiHidden/>
    <w:rsid w:val="0017542F"/>
    <w:rPr>
      <w:color w:val="808080"/>
    </w:rPr>
  </w:style>
  <w:style w:type="paragraph" w:styleId="af4">
    <w:name w:val="Normal (Web)"/>
    <w:basedOn w:val="a"/>
    <w:uiPriority w:val="99"/>
    <w:semiHidden/>
    <w:unhideWhenUsed/>
    <w:rsid w:val="0017542F"/>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f5">
    <w:name w:val="annotation reference"/>
    <w:basedOn w:val="a0"/>
    <w:uiPriority w:val="99"/>
    <w:semiHidden/>
    <w:unhideWhenUsed/>
    <w:rsid w:val="0017542F"/>
    <w:rPr>
      <w:sz w:val="18"/>
      <w:szCs w:val="18"/>
    </w:rPr>
  </w:style>
  <w:style w:type="paragraph" w:styleId="af6">
    <w:name w:val="annotation text"/>
    <w:basedOn w:val="a"/>
    <w:link w:val="af7"/>
    <w:uiPriority w:val="99"/>
    <w:semiHidden/>
    <w:unhideWhenUsed/>
    <w:rsid w:val="0017542F"/>
    <w:pPr>
      <w:spacing w:after="200" w:line="276" w:lineRule="auto"/>
      <w:jc w:val="left"/>
    </w:pPr>
    <w:rPr>
      <w:rFonts w:asciiTheme="minorHAnsi" w:eastAsiaTheme="minorEastAsia" w:hAnsiTheme="minorHAnsi"/>
    </w:rPr>
  </w:style>
  <w:style w:type="character" w:customStyle="1" w:styleId="af7">
    <w:name w:val="메모 텍스트 문자"/>
    <w:basedOn w:val="a0"/>
    <w:link w:val="af6"/>
    <w:uiPriority w:val="99"/>
    <w:semiHidden/>
    <w:rsid w:val="0017542F"/>
  </w:style>
  <w:style w:type="paragraph" w:styleId="af8">
    <w:name w:val="annotation subject"/>
    <w:basedOn w:val="af6"/>
    <w:next w:val="af6"/>
    <w:link w:val="af9"/>
    <w:uiPriority w:val="99"/>
    <w:semiHidden/>
    <w:unhideWhenUsed/>
    <w:rsid w:val="0017542F"/>
    <w:rPr>
      <w:b/>
      <w:bCs/>
    </w:rPr>
  </w:style>
  <w:style w:type="character" w:customStyle="1" w:styleId="af9">
    <w:name w:val="메모 주제 문자"/>
    <w:basedOn w:val="af7"/>
    <w:link w:val="af8"/>
    <w:uiPriority w:val="99"/>
    <w:semiHidden/>
    <w:rsid w:val="0017542F"/>
    <w:rPr>
      <w:b/>
      <w:bCs/>
    </w:rPr>
  </w:style>
  <w:style w:type="character" w:styleId="afa">
    <w:name w:val="Strong"/>
    <w:basedOn w:val="a0"/>
    <w:uiPriority w:val="22"/>
    <w:qFormat/>
    <w:rsid w:val="002E0A44"/>
    <w:rPr>
      <w:b/>
      <w:bCs/>
    </w:rPr>
  </w:style>
  <w:style w:type="paragraph" w:styleId="afb">
    <w:name w:val="List Paragraph"/>
    <w:basedOn w:val="a"/>
    <w:uiPriority w:val="34"/>
    <w:qFormat/>
    <w:rsid w:val="009C02FD"/>
    <w:pPr>
      <w:ind w:leftChars="400" w:left="800"/>
    </w:pPr>
  </w:style>
  <w:style w:type="paragraph" w:styleId="afc">
    <w:name w:val="caption"/>
    <w:basedOn w:val="a"/>
    <w:next w:val="a"/>
    <w:uiPriority w:val="35"/>
    <w:unhideWhenUsed/>
    <w:qFormat/>
    <w:rsid w:val="004A31ED"/>
    <w:rPr>
      <w:b/>
      <w:bCs/>
      <w:szCs w:val="20"/>
    </w:rPr>
  </w:style>
  <w:style w:type="character" w:customStyle="1" w:styleId="ac">
    <w:name w:val="간격 없음 문자"/>
    <w:aliases w:val="간격 많음 문자,학위논문_본문 문자"/>
    <w:basedOn w:val="a0"/>
    <w:link w:val="ab"/>
    <w:uiPriority w:val="1"/>
    <w:rsid w:val="007F0310"/>
    <w:rPr>
      <w:rFonts w:ascii="Times New Roman" w:eastAsia="HY신명조" w:hAnsi="Times New Roman"/>
    </w:rPr>
  </w:style>
  <w:style w:type="paragraph" w:customStyle="1" w:styleId="2">
    <w:name w:val="학위논문_제목2"/>
    <w:basedOn w:val="a"/>
    <w:link w:val="2Char"/>
    <w:qFormat/>
    <w:rsid w:val="0081719B"/>
    <w:pPr>
      <w:wordWrap/>
      <w:adjustRightInd w:val="0"/>
      <w:spacing w:beforeLines="150" w:before="150" w:afterLines="100" w:after="240" w:line="480" w:lineRule="auto"/>
      <w:contextualSpacing/>
      <w:jc w:val="left"/>
    </w:pPr>
    <w:rPr>
      <w:b/>
      <w:bCs/>
    </w:rPr>
  </w:style>
  <w:style w:type="character" w:customStyle="1" w:styleId="2Char">
    <w:name w:val="학위논문_제목2 Char"/>
    <w:basedOn w:val="a0"/>
    <w:link w:val="2"/>
    <w:rsid w:val="0081719B"/>
    <w:rPr>
      <w:rFonts w:ascii="Times New Roman" w:eastAsia="HY신명조" w:hAnsi="Times New Roman"/>
      <w:b/>
      <w:bCs/>
    </w:rPr>
  </w:style>
  <w:style w:type="paragraph" w:customStyle="1" w:styleId="hstyle0">
    <w:name w:val="hstyle0"/>
    <w:basedOn w:val="a"/>
    <w:rsid w:val="001A3CFA"/>
    <w:pPr>
      <w:widowControl/>
      <w:wordWrap/>
      <w:autoSpaceDE/>
      <w:autoSpaceDN/>
      <w:spacing w:after="0" w:line="384" w:lineRule="auto"/>
    </w:pPr>
    <w:rPr>
      <w:rFonts w:eastAsiaTheme="minorEastAsia" w:cs="Times New Roman"/>
      <w:color w:val="000000"/>
      <w:kern w:val="0"/>
      <w:szCs w:val="20"/>
    </w:rPr>
  </w:style>
  <w:style w:type="character" w:customStyle="1" w:styleId="hncpagebreak">
    <w:name w:val="hnc_page_break"/>
    <w:basedOn w:val="a0"/>
    <w:rsid w:val="001A3CFA"/>
  </w:style>
  <w:style w:type="paragraph" w:styleId="afd">
    <w:name w:val="table of figures"/>
    <w:basedOn w:val="a"/>
    <w:next w:val="a"/>
    <w:uiPriority w:val="99"/>
    <w:unhideWhenUsed/>
    <w:rsid w:val="00557F7B"/>
    <w:pPr>
      <w:ind w:left="400" w:hanging="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161">
      <w:bodyDiv w:val="1"/>
      <w:marLeft w:val="0"/>
      <w:marRight w:val="0"/>
      <w:marTop w:val="0"/>
      <w:marBottom w:val="0"/>
      <w:divBdr>
        <w:top w:val="none" w:sz="0" w:space="0" w:color="auto"/>
        <w:left w:val="none" w:sz="0" w:space="0" w:color="auto"/>
        <w:bottom w:val="none" w:sz="0" w:space="0" w:color="auto"/>
        <w:right w:val="none" w:sz="0" w:space="0" w:color="auto"/>
      </w:divBdr>
    </w:div>
    <w:div w:id="17900956">
      <w:bodyDiv w:val="1"/>
      <w:marLeft w:val="0"/>
      <w:marRight w:val="0"/>
      <w:marTop w:val="0"/>
      <w:marBottom w:val="0"/>
      <w:divBdr>
        <w:top w:val="none" w:sz="0" w:space="0" w:color="auto"/>
        <w:left w:val="none" w:sz="0" w:space="0" w:color="auto"/>
        <w:bottom w:val="none" w:sz="0" w:space="0" w:color="auto"/>
        <w:right w:val="none" w:sz="0" w:space="0" w:color="auto"/>
      </w:divBdr>
    </w:div>
    <w:div w:id="72554776">
      <w:bodyDiv w:val="1"/>
      <w:marLeft w:val="0"/>
      <w:marRight w:val="0"/>
      <w:marTop w:val="0"/>
      <w:marBottom w:val="0"/>
      <w:divBdr>
        <w:top w:val="none" w:sz="0" w:space="0" w:color="auto"/>
        <w:left w:val="none" w:sz="0" w:space="0" w:color="auto"/>
        <w:bottom w:val="none" w:sz="0" w:space="0" w:color="auto"/>
        <w:right w:val="none" w:sz="0" w:space="0" w:color="auto"/>
      </w:divBdr>
    </w:div>
    <w:div w:id="73743912">
      <w:bodyDiv w:val="1"/>
      <w:marLeft w:val="0"/>
      <w:marRight w:val="0"/>
      <w:marTop w:val="0"/>
      <w:marBottom w:val="0"/>
      <w:divBdr>
        <w:top w:val="none" w:sz="0" w:space="0" w:color="auto"/>
        <w:left w:val="none" w:sz="0" w:space="0" w:color="auto"/>
        <w:bottom w:val="none" w:sz="0" w:space="0" w:color="auto"/>
        <w:right w:val="none" w:sz="0" w:space="0" w:color="auto"/>
      </w:divBdr>
    </w:div>
    <w:div w:id="76945524">
      <w:bodyDiv w:val="1"/>
      <w:marLeft w:val="0"/>
      <w:marRight w:val="0"/>
      <w:marTop w:val="0"/>
      <w:marBottom w:val="0"/>
      <w:divBdr>
        <w:top w:val="none" w:sz="0" w:space="0" w:color="auto"/>
        <w:left w:val="none" w:sz="0" w:space="0" w:color="auto"/>
        <w:bottom w:val="none" w:sz="0" w:space="0" w:color="auto"/>
        <w:right w:val="none" w:sz="0" w:space="0" w:color="auto"/>
      </w:divBdr>
    </w:div>
    <w:div w:id="77990541">
      <w:bodyDiv w:val="1"/>
      <w:marLeft w:val="0"/>
      <w:marRight w:val="0"/>
      <w:marTop w:val="0"/>
      <w:marBottom w:val="0"/>
      <w:divBdr>
        <w:top w:val="none" w:sz="0" w:space="0" w:color="auto"/>
        <w:left w:val="none" w:sz="0" w:space="0" w:color="auto"/>
        <w:bottom w:val="none" w:sz="0" w:space="0" w:color="auto"/>
        <w:right w:val="none" w:sz="0" w:space="0" w:color="auto"/>
      </w:divBdr>
    </w:div>
    <w:div w:id="78141466">
      <w:bodyDiv w:val="1"/>
      <w:marLeft w:val="0"/>
      <w:marRight w:val="0"/>
      <w:marTop w:val="0"/>
      <w:marBottom w:val="0"/>
      <w:divBdr>
        <w:top w:val="none" w:sz="0" w:space="0" w:color="auto"/>
        <w:left w:val="none" w:sz="0" w:space="0" w:color="auto"/>
        <w:bottom w:val="none" w:sz="0" w:space="0" w:color="auto"/>
        <w:right w:val="none" w:sz="0" w:space="0" w:color="auto"/>
      </w:divBdr>
    </w:div>
    <w:div w:id="78336995">
      <w:bodyDiv w:val="1"/>
      <w:marLeft w:val="0"/>
      <w:marRight w:val="0"/>
      <w:marTop w:val="0"/>
      <w:marBottom w:val="0"/>
      <w:divBdr>
        <w:top w:val="none" w:sz="0" w:space="0" w:color="auto"/>
        <w:left w:val="none" w:sz="0" w:space="0" w:color="auto"/>
        <w:bottom w:val="none" w:sz="0" w:space="0" w:color="auto"/>
        <w:right w:val="none" w:sz="0" w:space="0" w:color="auto"/>
      </w:divBdr>
    </w:div>
    <w:div w:id="121965653">
      <w:bodyDiv w:val="1"/>
      <w:marLeft w:val="0"/>
      <w:marRight w:val="0"/>
      <w:marTop w:val="0"/>
      <w:marBottom w:val="0"/>
      <w:divBdr>
        <w:top w:val="none" w:sz="0" w:space="0" w:color="auto"/>
        <w:left w:val="none" w:sz="0" w:space="0" w:color="auto"/>
        <w:bottom w:val="none" w:sz="0" w:space="0" w:color="auto"/>
        <w:right w:val="none" w:sz="0" w:space="0" w:color="auto"/>
      </w:divBdr>
    </w:div>
    <w:div w:id="126357817">
      <w:bodyDiv w:val="1"/>
      <w:marLeft w:val="0"/>
      <w:marRight w:val="0"/>
      <w:marTop w:val="0"/>
      <w:marBottom w:val="0"/>
      <w:divBdr>
        <w:top w:val="none" w:sz="0" w:space="0" w:color="auto"/>
        <w:left w:val="none" w:sz="0" w:space="0" w:color="auto"/>
        <w:bottom w:val="none" w:sz="0" w:space="0" w:color="auto"/>
        <w:right w:val="none" w:sz="0" w:space="0" w:color="auto"/>
      </w:divBdr>
    </w:div>
    <w:div w:id="137117848">
      <w:bodyDiv w:val="1"/>
      <w:marLeft w:val="0"/>
      <w:marRight w:val="0"/>
      <w:marTop w:val="0"/>
      <w:marBottom w:val="0"/>
      <w:divBdr>
        <w:top w:val="none" w:sz="0" w:space="0" w:color="auto"/>
        <w:left w:val="none" w:sz="0" w:space="0" w:color="auto"/>
        <w:bottom w:val="none" w:sz="0" w:space="0" w:color="auto"/>
        <w:right w:val="none" w:sz="0" w:space="0" w:color="auto"/>
      </w:divBdr>
    </w:div>
    <w:div w:id="142739758">
      <w:bodyDiv w:val="1"/>
      <w:marLeft w:val="0"/>
      <w:marRight w:val="0"/>
      <w:marTop w:val="0"/>
      <w:marBottom w:val="0"/>
      <w:divBdr>
        <w:top w:val="none" w:sz="0" w:space="0" w:color="auto"/>
        <w:left w:val="none" w:sz="0" w:space="0" w:color="auto"/>
        <w:bottom w:val="none" w:sz="0" w:space="0" w:color="auto"/>
        <w:right w:val="none" w:sz="0" w:space="0" w:color="auto"/>
      </w:divBdr>
    </w:div>
    <w:div w:id="177430337">
      <w:bodyDiv w:val="1"/>
      <w:marLeft w:val="0"/>
      <w:marRight w:val="0"/>
      <w:marTop w:val="0"/>
      <w:marBottom w:val="0"/>
      <w:divBdr>
        <w:top w:val="none" w:sz="0" w:space="0" w:color="auto"/>
        <w:left w:val="none" w:sz="0" w:space="0" w:color="auto"/>
        <w:bottom w:val="none" w:sz="0" w:space="0" w:color="auto"/>
        <w:right w:val="none" w:sz="0" w:space="0" w:color="auto"/>
      </w:divBdr>
    </w:div>
    <w:div w:id="178351420">
      <w:bodyDiv w:val="1"/>
      <w:marLeft w:val="0"/>
      <w:marRight w:val="0"/>
      <w:marTop w:val="0"/>
      <w:marBottom w:val="0"/>
      <w:divBdr>
        <w:top w:val="none" w:sz="0" w:space="0" w:color="auto"/>
        <w:left w:val="none" w:sz="0" w:space="0" w:color="auto"/>
        <w:bottom w:val="none" w:sz="0" w:space="0" w:color="auto"/>
        <w:right w:val="none" w:sz="0" w:space="0" w:color="auto"/>
      </w:divBdr>
    </w:div>
    <w:div w:id="230383797">
      <w:bodyDiv w:val="1"/>
      <w:marLeft w:val="0"/>
      <w:marRight w:val="0"/>
      <w:marTop w:val="0"/>
      <w:marBottom w:val="0"/>
      <w:divBdr>
        <w:top w:val="none" w:sz="0" w:space="0" w:color="auto"/>
        <w:left w:val="none" w:sz="0" w:space="0" w:color="auto"/>
        <w:bottom w:val="none" w:sz="0" w:space="0" w:color="auto"/>
        <w:right w:val="none" w:sz="0" w:space="0" w:color="auto"/>
      </w:divBdr>
    </w:div>
    <w:div w:id="264314156">
      <w:bodyDiv w:val="1"/>
      <w:marLeft w:val="0"/>
      <w:marRight w:val="0"/>
      <w:marTop w:val="0"/>
      <w:marBottom w:val="0"/>
      <w:divBdr>
        <w:top w:val="none" w:sz="0" w:space="0" w:color="auto"/>
        <w:left w:val="none" w:sz="0" w:space="0" w:color="auto"/>
        <w:bottom w:val="none" w:sz="0" w:space="0" w:color="auto"/>
        <w:right w:val="none" w:sz="0" w:space="0" w:color="auto"/>
      </w:divBdr>
    </w:div>
    <w:div w:id="264464135">
      <w:bodyDiv w:val="1"/>
      <w:marLeft w:val="0"/>
      <w:marRight w:val="0"/>
      <w:marTop w:val="0"/>
      <w:marBottom w:val="0"/>
      <w:divBdr>
        <w:top w:val="none" w:sz="0" w:space="0" w:color="auto"/>
        <w:left w:val="none" w:sz="0" w:space="0" w:color="auto"/>
        <w:bottom w:val="none" w:sz="0" w:space="0" w:color="auto"/>
        <w:right w:val="none" w:sz="0" w:space="0" w:color="auto"/>
      </w:divBdr>
    </w:div>
    <w:div w:id="267860205">
      <w:bodyDiv w:val="1"/>
      <w:marLeft w:val="0"/>
      <w:marRight w:val="0"/>
      <w:marTop w:val="0"/>
      <w:marBottom w:val="0"/>
      <w:divBdr>
        <w:top w:val="none" w:sz="0" w:space="0" w:color="auto"/>
        <w:left w:val="none" w:sz="0" w:space="0" w:color="auto"/>
        <w:bottom w:val="none" w:sz="0" w:space="0" w:color="auto"/>
        <w:right w:val="none" w:sz="0" w:space="0" w:color="auto"/>
      </w:divBdr>
    </w:div>
    <w:div w:id="276104319">
      <w:bodyDiv w:val="1"/>
      <w:marLeft w:val="0"/>
      <w:marRight w:val="0"/>
      <w:marTop w:val="0"/>
      <w:marBottom w:val="0"/>
      <w:divBdr>
        <w:top w:val="none" w:sz="0" w:space="0" w:color="auto"/>
        <w:left w:val="none" w:sz="0" w:space="0" w:color="auto"/>
        <w:bottom w:val="none" w:sz="0" w:space="0" w:color="auto"/>
        <w:right w:val="none" w:sz="0" w:space="0" w:color="auto"/>
      </w:divBdr>
    </w:div>
    <w:div w:id="291788083">
      <w:bodyDiv w:val="1"/>
      <w:marLeft w:val="0"/>
      <w:marRight w:val="0"/>
      <w:marTop w:val="0"/>
      <w:marBottom w:val="0"/>
      <w:divBdr>
        <w:top w:val="none" w:sz="0" w:space="0" w:color="auto"/>
        <w:left w:val="none" w:sz="0" w:space="0" w:color="auto"/>
        <w:bottom w:val="none" w:sz="0" w:space="0" w:color="auto"/>
        <w:right w:val="none" w:sz="0" w:space="0" w:color="auto"/>
      </w:divBdr>
    </w:div>
    <w:div w:id="305822887">
      <w:bodyDiv w:val="1"/>
      <w:marLeft w:val="0"/>
      <w:marRight w:val="0"/>
      <w:marTop w:val="0"/>
      <w:marBottom w:val="0"/>
      <w:divBdr>
        <w:top w:val="none" w:sz="0" w:space="0" w:color="auto"/>
        <w:left w:val="none" w:sz="0" w:space="0" w:color="auto"/>
        <w:bottom w:val="none" w:sz="0" w:space="0" w:color="auto"/>
        <w:right w:val="none" w:sz="0" w:space="0" w:color="auto"/>
      </w:divBdr>
    </w:div>
    <w:div w:id="331838303">
      <w:bodyDiv w:val="1"/>
      <w:marLeft w:val="0"/>
      <w:marRight w:val="0"/>
      <w:marTop w:val="0"/>
      <w:marBottom w:val="0"/>
      <w:divBdr>
        <w:top w:val="none" w:sz="0" w:space="0" w:color="auto"/>
        <w:left w:val="none" w:sz="0" w:space="0" w:color="auto"/>
        <w:bottom w:val="none" w:sz="0" w:space="0" w:color="auto"/>
        <w:right w:val="none" w:sz="0" w:space="0" w:color="auto"/>
      </w:divBdr>
    </w:div>
    <w:div w:id="349066007">
      <w:bodyDiv w:val="1"/>
      <w:marLeft w:val="0"/>
      <w:marRight w:val="0"/>
      <w:marTop w:val="0"/>
      <w:marBottom w:val="0"/>
      <w:divBdr>
        <w:top w:val="none" w:sz="0" w:space="0" w:color="auto"/>
        <w:left w:val="none" w:sz="0" w:space="0" w:color="auto"/>
        <w:bottom w:val="none" w:sz="0" w:space="0" w:color="auto"/>
        <w:right w:val="none" w:sz="0" w:space="0" w:color="auto"/>
      </w:divBdr>
    </w:div>
    <w:div w:id="384763232">
      <w:bodyDiv w:val="1"/>
      <w:marLeft w:val="0"/>
      <w:marRight w:val="0"/>
      <w:marTop w:val="0"/>
      <w:marBottom w:val="0"/>
      <w:divBdr>
        <w:top w:val="none" w:sz="0" w:space="0" w:color="auto"/>
        <w:left w:val="none" w:sz="0" w:space="0" w:color="auto"/>
        <w:bottom w:val="none" w:sz="0" w:space="0" w:color="auto"/>
        <w:right w:val="none" w:sz="0" w:space="0" w:color="auto"/>
      </w:divBdr>
    </w:div>
    <w:div w:id="421293594">
      <w:bodyDiv w:val="1"/>
      <w:marLeft w:val="0"/>
      <w:marRight w:val="0"/>
      <w:marTop w:val="0"/>
      <w:marBottom w:val="0"/>
      <w:divBdr>
        <w:top w:val="none" w:sz="0" w:space="0" w:color="auto"/>
        <w:left w:val="none" w:sz="0" w:space="0" w:color="auto"/>
        <w:bottom w:val="none" w:sz="0" w:space="0" w:color="auto"/>
        <w:right w:val="none" w:sz="0" w:space="0" w:color="auto"/>
      </w:divBdr>
    </w:div>
    <w:div w:id="427775574">
      <w:bodyDiv w:val="1"/>
      <w:marLeft w:val="0"/>
      <w:marRight w:val="0"/>
      <w:marTop w:val="0"/>
      <w:marBottom w:val="0"/>
      <w:divBdr>
        <w:top w:val="none" w:sz="0" w:space="0" w:color="auto"/>
        <w:left w:val="none" w:sz="0" w:space="0" w:color="auto"/>
        <w:bottom w:val="none" w:sz="0" w:space="0" w:color="auto"/>
        <w:right w:val="none" w:sz="0" w:space="0" w:color="auto"/>
      </w:divBdr>
    </w:div>
    <w:div w:id="438724478">
      <w:bodyDiv w:val="1"/>
      <w:marLeft w:val="0"/>
      <w:marRight w:val="0"/>
      <w:marTop w:val="0"/>
      <w:marBottom w:val="0"/>
      <w:divBdr>
        <w:top w:val="none" w:sz="0" w:space="0" w:color="auto"/>
        <w:left w:val="none" w:sz="0" w:space="0" w:color="auto"/>
        <w:bottom w:val="none" w:sz="0" w:space="0" w:color="auto"/>
        <w:right w:val="none" w:sz="0" w:space="0" w:color="auto"/>
      </w:divBdr>
    </w:div>
    <w:div w:id="451871275">
      <w:bodyDiv w:val="1"/>
      <w:marLeft w:val="0"/>
      <w:marRight w:val="0"/>
      <w:marTop w:val="0"/>
      <w:marBottom w:val="0"/>
      <w:divBdr>
        <w:top w:val="none" w:sz="0" w:space="0" w:color="auto"/>
        <w:left w:val="none" w:sz="0" w:space="0" w:color="auto"/>
        <w:bottom w:val="none" w:sz="0" w:space="0" w:color="auto"/>
        <w:right w:val="none" w:sz="0" w:space="0" w:color="auto"/>
      </w:divBdr>
    </w:div>
    <w:div w:id="469977535">
      <w:bodyDiv w:val="1"/>
      <w:marLeft w:val="0"/>
      <w:marRight w:val="0"/>
      <w:marTop w:val="0"/>
      <w:marBottom w:val="0"/>
      <w:divBdr>
        <w:top w:val="none" w:sz="0" w:space="0" w:color="auto"/>
        <w:left w:val="none" w:sz="0" w:space="0" w:color="auto"/>
        <w:bottom w:val="none" w:sz="0" w:space="0" w:color="auto"/>
        <w:right w:val="none" w:sz="0" w:space="0" w:color="auto"/>
      </w:divBdr>
    </w:div>
    <w:div w:id="480734218">
      <w:bodyDiv w:val="1"/>
      <w:marLeft w:val="0"/>
      <w:marRight w:val="0"/>
      <w:marTop w:val="0"/>
      <w:marBottom w:val="0"/>
      <w:divBdr>
        <w:top w:val="none" w:sz="0" w:space="0" w:color="auto"/>
        <w:left w:val="none" w:sz="0" w:space="0" w:color="auto"/>
        <w:bottom w:val="none" w:sz="0" w:space="0" w:color="auto"/>
        <w:right w:val="none" w:sz="0" w:space="0" w:color="auto"/>
      </w:divBdr>
    </w:div>
    <w:div w:id="509372172">
      <w:bodyDiv w:val="1"/>
      <w:marLeft w:val="0"/>
      <w:marRight w:val="0"/>
      <w:marTop w:val="0"/>
      <w:marBottom w:val="0"/>
      <w:divBdr>
        <w:top w:val="none" w:sz="0" w:space="0" w:color="auto"/>
        <w:left w:val="none" w:sz="0" w:space="0" w:color="auto"/>
        <w:bottom w:val="none" w:sz="0" w:space="0" w:color="auto"/>
        <w:right w:val="none" w:sz="0" w:space="0" w:color="auto"/>
      </w:divBdr>
    </w:div>
    <w:div w:id="523831381">
      <w:bodyDiv w:val="1"/>
      <w:marLeft w:val="0"/>
      <w:marRight w:val="0"/>
      <w:marTop w:val="0"/>
      <w:marBottom w:val="0"/>
      <w:divBdr>
        <w:top w:val="none" w:sz="0" w:space="0" w:color="auto"/>
        <w:left w:val="none" w:sz="0" w:space="0" w:color="auto"/>
        <w:bottom w:val="none" w:sz="0" w:space="0" w:color="auto"/>
        <w:right w:val="none" w:sz="0" w:space="0" w:color="auto"/>
      </w:divBdr>
    </w:div>
    <w:div w:id="524054527">
      <w:bodyDiv w:val="1"/>
      <w:marLeft w:val="0"/>
      <w:marRight w:val="0"/>
      <w:marTop w:val="0"/>
      <w:marBottom w:val="0"/>
      <w:divBdr>
        <w:top w:val="none" w:sz="0" w:space="0" w:color="auto"/>
        <w:left w:val="none" w:sz="0" w:space="0" w:color="auto"/>
        <w:bottom w:val="none" w:sz="0" w:space="0" w:color="auto"/>
        <w:right w:val="none" w:sz="0" w:space="0" w:color="auto"/>
      </w:divBdr>
    </w:div>
    <w:div w:id="530265379">
      <w:bodyDiv w:val="1"/>
      <w:marLeft w:val="0"/>
      <w:marRight w:val="0"/>
      <w:marTop w:val="0"/>
      <w:marBottom w:val="0"/>
      <w:divBdr>
        <w:top w:val="none" w:sz="0" w:space="0" w:color="auto"/>
        <w:left w:val="none" w:sz="0" w:space="0" w:color="auto"/>
        <w:bottom w:val="none" w:sz="0" w:space="0" w:color="auto"/>
        <w:right w:val="none" w:sz="0" w:space="0" w:color="auto"/>
      </w:divBdr>
    </w:div>
    <w:div w:id="535894330">
      <w:bodyDiv w:val="1"/>
      <w:marLeft w:val="0"/>
      <w:marRight w:val="0"/>
      <w:marTop w:val="0"/>
      <w:marBottom w:val="0"/>
      <w:divBdr>
        <w:top w:val="none" w:sz="0" w:space="0" w:color="auto"/>
        <w:left w:val="none" w:sz="0" w:space="0" w:color="auto"/>
        <w:bottom w:val="none" w:sz="0" w:space="0" w:color="auto"/>
        <w:right w:val="none" w:sz="0" w:space="0" w:color="auto"/>
      </w:divBdr>
    </w:div>
    <w:div w:id="611286144">
      <w:bodyDiv w:val="1"/>
      <w:marLeft w:val="0"/>
      <w:marRight w:val="0"/>
      <w:marTop w:val="0"/>
      <w:marBottom w:val="0"/>
      <w:divBdr>
        <w:top w:val="none" w:sz="0" w:space="0" w:color="auto"/>
        <w:left w:val="none" w:sz="0" w:space="0" w:color="auto"/>
        <w:bottom w:val="none" w:sz="0" w:space="0" w:color="auto"/>
        <w:right w:val="none" w:sz="0" w:space="0" w:color="auto"/>
      </w:divBdr>
    </w:div>
    <w:div w:id="614992432">
      <w:bodyDiv w:val="1"/>
      <w:marLeft w:val="0"/>
      <w:marRight w:val="0"/>
      <w:marTop w:val="0"/>
      <w:marBottom w:val="0"/>
      <w:divBdr>
        <w:top w:val="none" w:sz="0" w:space="0" w:color="auto"/>
        <w:left w:val="none" w:sz="0" w:space="0" w:color="auto"/>
        <w:bottom w:val="none" w:sz="0" w:space="0" w:color="auto"/>
        <w:right w:val="none" w:sz="0" w:space="0" w:color="auto"/>
      </w:divBdr>
    </w:div>
    <w:div w:id="637151750">
      <w:bodyDiv w:val="1"/>
      <w:marLeft w:val="0"/>
      <w:marRight w:val="0"/>
      <w:marTop w:val="0"/>
      <w:marBottom w:val="0"/>
      <w:divBdr>
        <w:top w:val="none" w:sz="0" w:space="0" w:color="auto"/>
        <w:left w:val="none" w:sz="0" w:space="0" w:color="auto"/>
        <w:bottom w:val="none" w:sz="0" w:space="0" w:color="auto"/>
        <w:right w:val="none" w:sz="0" w:space="0" w:color="auto"/>
      </w:divBdr>
    </w:div>
    <w:div w:id="643047553">
      <w:bodyDiv w:val="1"/>
      <w:marLeft w:val="0"/>
      <w:marRight w:val="0"/>
      <w:marTop w:val="0"/>
      <w:marBottom w:val="0"/>
      <w:divBdr>
        <w:top w:val="none" w:sz="0" w:space="0" w:color="auto"/>
        <w:left w:val="none" w:sz="0" w:space="0" w:color="auto"/>
        <w:bottom w:val="none" w:sz="0" w:space="0" w:color="auto"/>
        <w:right w:val="none" w:sz="0" w:space="0" w:color="auto"/>
      </w:divBdr>
    </w:div>
    <w:div w:id="644238568">
      <w:bodyDiv w:val="1"/>
      <w:marLeft w:val="0"/>
      <w:marRight w:val="0"/>
      <w:marTop w:val="0"/>
      <w:marBottom w:val="0"/>
      <w:divBdr>
        <w:top w:val="none" w:sz="0" w:space="0" w:color="auto"/>
        <w:left w:val="none" w:sz="0" w:space="0" w:color="auto"/>
        <w:bottom w:val="none" w:sz="0" w:space="0" w:color="auto"/>
        <w:right w:val="none" w:sz="0" w:space="0" w:color="auto"/>
      </w:divBdr>
    </w:div>
    <w:div w:id="651712935">
      <w:bodyDiv w:val="1"/>
      <w:marLeft w:val="0"/>
      <w:marRight w:val="0"/>
      <w:marTop w:val="0"/>
      <w:marBottom w:val="0"/>
      <w:divBdr>
        <w:top w:val="none" w:sz="0" w:space="0" w:color="auto"/>
        <w:left w:val="none" w:sz="0" w:space="0" w:color="auto"/>
        <w:bottom w:val="none" w:sz="0" w:space="0" w:color="auto"/>
        <w:right w:val="none" w:sz="0" w:space="0" w:color="auto"/>
      </w:divBdr>
    </w:div>
    <w:div w:id="653727652">
      <w:bodyDiv w:val="1"/>
      <w:marLeft w:val="0"/>
      <w:marRight w:val="0"/>
      <w:marTop w:val="0"/>
      <w:marBottom w:val="0"/>
      <w:divBdr>
        <w:top w:val="none" w:sz="0" w:space="0" w:color="auto"/>
        <w:left w:val="none" w:sz="0" w:space="0" w:color="auto"/>
        <w:bottom w:val="none" w:sz="0" w:space="0" w:color="auto"/>
        <w:right w:val="none" w:sz="0" w:space="0" w:color="auto"/>
      </w:divBdr>
    </w:div>
    <w:div w:id="654261097">
      <w:bodyDiv w:val="1"/>
      <w:marLeft w:val="0"/>
      <w:marRight w:val="0"/>
      <w:marTop w:val="0"/>
      <w:marBottom w:val="0"/>
      <w:divBdr>
        <w:top w:val="none" w:sz="0" w:space="0" w:color="auto"/>
        <w:left w:val="none" w:sz="0" w:space="0" w:color="auto"/>
        <w:bottom w:val="none" w:sz="0" w:space="0" w:color="auto"/>
        <w:right w:val="none" w:sz="0" w:space="0" w:color="auto"/>
      </w:divBdr>
    </w:div>
    <w:div w:id="717631772">
      <w:bodyDiv w:val="1"/>
      <w:marLeft w:val="0"/>
      <w:marRight w:val="0"/>
      <w:marTop w:val="0"/>
      <w:marBottom w:val="0"/>
      <w:divBdr>
        <w:top w:val="none" w:sz="0" w:space="0" w:color="auto"/>
        <w:left w:val="none" w:sz="0" w:space="0" w:color="auto"/>
        <w:bottom w:val="none" w:sz="0" w:space="0" w:color="auto"/>
        <w:right w:val="none" w:sz="0" w:space="0" w:color="auto"/>
      </w:divBdr>
    </w:div>
    <w:div w:id="729965929">
      <w:bodyDiv w:val="1"/>
      <w:marLeft w:val="0"/>
      <w:marRight w:val="0"/>
      <w:marTop w:val="0"/>
      <w:marBottom w:val="0"/>
      <w:divBdr>
        <w:top w:val="none" w:sz="0" w:space="0" w:color="auto"/>
        <w:left w:val="none" w:sz="0" w:space="0" w:color="auto"/>
        <w:bottom w:val="none" w:sz="0" w:space="0" w:color="auto"/>
        <w:right w:val="none" w:sz="0" w:space="0" w:color="auto"/>
      </w:divBdr>
    </w:div>
    <w:div w:id="746193455">
      <w:bodyDiv w:val="1"/>
      <w:marLeft w:val="0"/>
      <w:marRight w:val="0"/>
      <w:marTop w:val="0"/>
      <w:marBottom w:val="0"/>
      <w:divBdr>
        <w:top w:val="none" w:sz="0" w:space="0" w:color="auto"/>
        <w:left w:val="none" w:sz="0" w:space="0" w:color="auto"/>
        <w:bottom w:val="none" w:sz="0" w:space="0" w:color="auto"/>
        <w:right w:val="none" w:sz="0" w:space="0" w:color="auto"/>
      </w:divBdr>
    </w:div>
    <w:div w:id="798374948">
      <w:bodyDiv w:val="1"/>
      <w:marLeft w:val="0"/>
      <w:marRight w:val="0"/>
      <w:marTop w:val="0"/>
      <w:marBottom w:val="0"/>
      <w:divBdr>
        <w:top w:val="none" w:sz="0" w:space="0" w:color="auto"/>
        <w:left w:val="none" w:sz="0" w:space="0" w:color="auto"/>
        <w:bottom w:val="none" w:sz="0" w:space="0" w:color="auto"/>
        <w:right w:val="none" w:sz="0" w:space="0" w:color="auto"/>
      </w:divBdr>
    </w:div>
    <w:div w:id="802423764">
      <w:bodyDiv w:val="1"/>
      <w:marLeft w:val="0"/>
      <w:marRight w:val="0"/>
      <w:marTop w:val="0"/>
      <w:marBottom w:val="0"/>
      <w:divBdr>
        <w:top w:val="none" w:sz="0" w:space="0" w:color="auto"/>
        <w:left w:val="none" w:sz="0" w:space="0" w:color="auto"/>
        <w:bottom w:val="none" w:sz="0" w:space="0" w:color="auto"/>
        <w:right w:val="none" w:sz="0" w:space="0" w:color="auto"/>
      </w:divBdr>
    </w:div>
    <w:div w:id="806899744">
      <w:bodyDiv w:val="1"/>
      <w:marLeft w:val="0"/>
      <w:marRight w:val="0"/>
      <w:marTop w:val="0"/>
      <w:marBottom w:val="0"/>
      <w:divBdr>
        <w:top w:val="none" w:sz="0" w:space="0" w:color="auto"/>
        <w:left w:val="none" w:sz="0" w:space="0" w:color="auto"/>
        <w:bottom w:val="none" w:sz="0" w:space="0" w:color="auto"/>
        <w:right w:val="none" w:sz="0" w:space="0" w:color="auto"/>
      </w:divBdr>
    </w:div>
    <w:div w:id="822700589">
      <w:bodyDiv w:val="1"/>
      <w:marLeft w:val="0"/>
      <w:marRight w:val="0"/>
      <w:marTop w:val="0"/>
      <w:marBottom w:val="0"/>
      <w:divBdr>
        <w:top w:val="none" w:sz="0" w:space="0" w:color="auto"/>
        <w:left w:val="none" w:sz="0" w:space="0" w:color="auto"/>
        <w:bottom w:val="none" w:sz="0" w:space="0" w:color="auto"/>
        <w:right w:val="none" w:sz="0" w:space="0" w:color="auto"/>
      </w:divBdr>
    </w:div>
    <w:div w:id="840657473">
      <w:bodyDiv w:val="1"/>
      <w:marLeft w:val="0"/>
      <w:marRight w:val="0"/>
      <w:marTop w:val="0"/>
      <w:marBottom w:val="0"/>
      <w:divBdr>
        <w:top w:val="none" w:sz="0" w:space="0" w:color="auto"/>
        <w:left w:val="none" w:sz="0" w:space="0" w:color="auto"/>
        <w:bottom w:val="none" w:sz="0" w:space="0" w:color="auto"/>
        <w:right w:val="none" w:sz="0" w:space="0" w:color="auto"/>
      </w:divBdr>
    </w:div>
    <w:div w:id="842165032">
      <w:bodyDiv w:val="1"/>
      <w:marLeft w:val="0"/>
      <w:marRight w:val="0"/>
      <w:marTop w:val="0"/>
      <w:marBottom w:val="0"/>
      <w:divBdr>
        <w:top w:val="none" w:sz="0" w:space="0" w:color="auto"/>
        <w:left w:val="none" w:sz="0" w:space="0" w:color="auto"/>
        <w:bottom w:val="none" w:sz="0" w:space="0" w:color="auto"/>
        <w:right w:val="none" w:sz="0" w:space="0" w:color="auto"/>
      </w:divBdr>
    </w:div>
    <w:div w:id="855078914">
      <w:bodyDiv w:val="1"/>
      <w:marLeft w:val="0"/>
      <w:marRight w:val="0"/>
      <w:marTop w:val="0"/>
      <w:marBottom w:val="0"/>
      <w:divBdr>
        <w:top w:val="none" w:sz="0" w:space="0" w:color="auto"/>
        <w:left w:val="none" w:sz="0" w:space="0" w:color="auto"/>
        <w:bottom w:val="none" w:sz="0" w:space="0" w:color="auto"/>
        <w:right w:val="none" w:sz="0" w:space="0" w:color="auto"/>
      </w:divBdr>
    </w:div>
    <w:div w:id="868882611">
      <w:bodyDiv w:val="1"/>
      <w:marLeft w:val="0"/>
      <w:marRight w:val="0"/>
      <w:marTop w:val="0"/>
      <w:marBottom w:val="0"/>
      <w:divBdr>
        <w:top w:val="none" w:sz="0" w:space="0" w:color="auto"/>
        <w:left w:val="none" w:sz="0" w:space="0" w:color="auto"/>
        <w:bottom w:val="none" w:sz="0" w:space="0" w:color="auto"/>
        <w:right w:val="none" w:sz="0" w:space="0" w:color="auto"/>
      </w:divBdr>
    </w:div>
    <w:div w:id="876816509">
      <w:bodyDiv w:val="1"/>
      <w:marLeft w:val="0"/>
      <w:marRight w:val="0"/>
      <w:marTop w:val="0"/>
      <w:marBottom w:val="0"/>
      <w:divBdr>
        <w:top w:val="none" w:sz="0" w:space="0" w:color="auto"/>
        <w:left w:val="none" w:sz="0" w:space="0" w:color="auto"/>
        <w:bottom w:val="none" w:sz="0" w:space="0" w:color="auto"/>
        <w:right w:val="none" w:sz="0" w:space="0" w:color="auto"/>
      </w:divBdr>
    </w:div>
    <w:div w:id="945432108">
      <w:bodyDiv w:val="1"/>
      <w:marLeft w:val="0"/>
      <w:marRight w:val="0"/>
      <w:marTop w:val="0"/>
      <w:marBottom w:val="0"/>
      <w:divBdr>
        <w:top w:val="none" w:sz="0" w:space="0" w:color="auto"/>
        <w:left w:val="none" w:sz="0" w:space="0" w:color="auto"/>
        <w:bottom w:val="none" w:sz="0" w:space="0" w:color="auto"/>
        <w:right w:val="none" w:sz="0" w:space="0" w:color="auto"/>
      </w:divBdr>
    </w:div>
    <w:div w:id="996617180">
      <w:bodyDiv w:val="1"/>
      <w:marLeft w:val="0"/>
      <w:marRight w:val="0"/>
      <w:marTop w:val="0"/>
      <w:marBottom w:val="0"/>
      <w:divBdr>
        <w:top w:val="none" w:sz="0" w:space="0" w:color="auto"/>
        <w:left w:val="none" w:sz="0" w:space="0" w:color="auto"/>
        <w:bottom w:val="none" w:sz="0" w:space="0" w:color="auto"/>
        <w:right w:val="none" w:sz="0" w:space="0" w:color="auto"/>
      </w:divBdr>
    </w:div>
    <w:div w:id="1029141655">
      <w:bodyDiv w:val="1"/>
      <w:marLeft w:val="0"/>
      <w:marRight w:val="0"/>
      <w:marTop w:val="0"/>
      <w:marBottom w:val="0"/>
      <w:divBdr>
        <w:top w:val="none" w:sz="0" w:space="0" w:color="auto"/>
        <w:left w:val="none" w:sz="0" w:space="0" w:color="auto"/>
        <w:bottom w:val="none" w:sz="0" w:space="0" w:color="auto"/>
        <w:right w:val="none" w:sz="0" w:space="0" w:color="auto"/>
      </w:divBdr>
    </w:div>
    <w:div w:id="1063913745">
      <w:bodyDiv w:val="1"/>
      <w:marLeft w:val="0"/>
      <w:marRight w:val="0"/>
      <w:marTop w:val="0"/>
      <w:marBottom w:val="0"/>
      <w:divBdr>
        <w:top w:val="none" w:sz="0" w:space="0" w:color="auto"/>
        <w:left w:val="none" w:sz="0" w:space="0" w:color="auto"/>
        <w:bottom w:val="none" w:sz="0" w:space="0" w:color="auto"/>
        <w:right w:val="none" w:sz="0" w:space="0" w:color="auto"/>
      </w:divBdr>
    </w:div>
    <w:div w:id="1086002755">
      <w:bodyDiv w:val="1"/>
      <w:marLeft w:val="0"/>
      <w:marRight w:val="0"/>
      <w:marTop w:val="0"/>
      <w:marBottom w:val="0"/>
      <w:divBdr>
        <w:top w:val="none" w:sz="0" w:space="0" w:color="auto"/>
        <w:left w:val="none" w:sz="0" w:space="0" w:color="auto"/>
        <w:bottom w:val="none" w:sz="0" w:space="0" w:color="auto"/>
        <w:right w:val="none" w:sz="0" w:space="0" w:color="auto"/>
      </w:divBdr>
    </w:div>
    <w:div w:id="1135559771">
      <w:bodyDiv w:val="1"/>
      <w:marLeft w:val="0"/>
      <w:marRight w:val="0"/>
      <w:marTop w:val="0"/>
      <w:marBottom w:val="0"/>
      <w:divBdr>
        <w:top w:val="none" w:sz="0" w:space="0" w:color="auto"/>
        <w:left w:val="none" w:sz="0" w:space="0" w:color="auto"/>
        <w:bottom w:val="none" w:sz="0" w:space="0" w:color="auto"/>
        <w:right w:val="none" w:sz="0" w:space="0" w:color="auto"/>
      </w:divBdr>
    </w:div>
    <w:div w:id="1152679421">
      <w:bodyDiv w:val="1"/>
      <w:marLeft w:val="0"/>
      <w:marRight w:val="0"/>
      <w:marTop w:val="0"/>
      <w:marBottom w:val="0"/>
      <w:divBdr>
        <w:top w:val="none" w:sz="0" w:space="0" w:color="auto"/>
        <w:left w:val="none" w:sz="0" w:space="0" w:color="auto"/>
        <w:bottom w:val="none" w:sz="0" w:space="0" w:color="auto"/>
        <w:right w:val="none" w:sz="0" w:space="0" w:color="auto"/>
      </w:divBdr>
    </w:div>
    <w:div w:id="1160998736">
      <w:bodyDiv w:val="1"/>
      <w:marLeft w:val="0"/>
      <w:marRight w:val="0"/>
      <w:marTop w:val="0"/>
      <w:marBottom w:val="0"/>
      <w:divBdr>
        <w:top w:val="none" w:sz="0" w:space="0" w:color="auto"/>
        <w:left w:val="none" w:sz="0" w:space="0" w:color="auto"/>
        <w:bottom w:val="none" w:sz="0" w:space="0" w:color="auto"/>
        <w:right w:val="none" w:sz="0" w:space="0" w:color="auto"/>
      </w:divBdr>
    </w:div>
    <w:div w:id="1169103642">
      <w:bodyDiv w:val="1"/>
      <w:marLeft w:val="0"/>
      <w:marRight w:val="0"/>
      <w:marTop w:val="0"/>
      <w:marBottom w:val="0"/>
      <w:divBdr>
        <w:top w:val="none" w:sz="0" w:space="0" w:color="auto"/>
        <w:left w:val="none" w:sz="0" w:space="0" w:color="auto"/>
        <w:bottom w:val="none" w:sz="0" w:space="0" w:color="auto"/>
        <w:right w:val="none" w:sz="0" w:space="0" w:color="auto"/>
      </w:divBdr>
    </w:div>
    <w:div w:id="1173296134">
      <w:bodyDiv w:val="1"/>
      <w:marLeft w:val="0"/>
      <w:marRight w:val="0"/>
      <w:marTop w:val="0"/>
      <w:marBottom w:val="0"/>
      <w:divBdr>
        <w:top w:val="none" w:sz="0" w:space="0" w:color="auto"/>
        <w:left w:val="none" w:sz="0" w:space="0" w:color="auto"/>
        <w:bottom w:val="none" w:sz="0" w:space="0" w:color="auto"/>
        <w:right w:val="none" w:sz="0" w:space="0" w:color="auto"/>
      </w:divBdr>
    </w:div>
    <w:div w:id="1199388866">
      <w:bodyDiv w:val="1"/>
      <w:marLeft w:val="0"/>
      <w:marRight w:val="0"/>
      <w:marTop w:val="0"/>
      <w:marBottom w:val="0"/>
      <w:divBdr>
        <w:top w:val="none" w:sz="0" w:space="0" w:color="auto"/>
        <w:left w:val="none" w:sz="0" w:space="0" w:color="auto"/>
        <w:bottom w:val="none" w:sz="0" w:space="0" w:color="auto"/>
        <w:right w:val="none" w:sz="0" w:space="0" w:color="auto"/>
      </w:divBdr>
    </w:div>
    <w:div w:id="1201211551">
      <w:bodyDiv w:val="1"/>
      <w:marLeft w:val="0"/>
      <w:marRight w:val="0"/>
      <w:marTop w:val="0"/>
      <w:marBottom w:val="0"/>
      <w:divBdr>
        <w:top w:val="none" w:sz="0" w:space="0" w:color="auto"/>
        <w:left w:val="none" w:sz="0" w:space="0" w:color="auto"/>
        <w:bottom w:val="none" w:sz="0" w:space="0" w:color="auto"/>
        <w:right w:val="none" w:sz="0" w:space="0" w:color="auto"/>
      </w:divBdr>
    </w:div>
    <w:div w:id="1222323272">
      <w:bodyDiv w:val="1"/>
      <w:marLeft w:val="0"/>
      <w:marRight w:val="0"/>
      <w:marTop w:val="0"/>
      <w:marBottom w:val="0"/>
      <w:divBdr>
        <w:top w:val="none" w:sz="0" w:space="0" w:color="auto"/>
        <w:left w:val="none" w:sz="0" w:space="0" w:color="auto"/>
        <w:bottom w:val="none" w:sz="0" w:space="0" w:color="auto"/>
        <w:right w:val="none" w:sz="0" w:space="0" w:color="auto"/>
      </w:divBdr>
    </w:div>
    <w:div w:id="1247575216">
      <w:bodyDiv w:val="1"/>
      <w:marLeft w:val="0"/>
      <w:marRight w:val="0"/>
      <w:marTop w:val="0"/>
      <w:marBottom w:val="0"/>
      <w:divBdr>
        <w:top w:val="none" w:sz="0" w:space="0" w:color="auto"/>
        <w:left w:val="none" w:sz="0" w:space="0" w:color="auto"/>
        <w:bottom w:val="none" w:sz="0" w:space="0" w:color="auto"/>
        <w:right w:val="none" w:sz="0" w:space="0" w:color="auto"/>
      </w:divBdr>
    </w:div>
    <w:div w:id="1278566910">
      <w:bodyDiv w:val="1"/>
      <w:marLeft w:val="0"/>
      <w:marRight w:val="0"/>
      <w:marTop w:val="0"/>
      <w:marBottom w:val="0"/>
      <w:divBdr>
        <w:top w:val="none" w:sz="0" w:space="0" w:color="auto"/>
        <w:left w:val="none" w:sz="0" w:space="0" w:color="auto"/>
        <w:bottom w:val="none" w:sz="0" w:space="0" w:color="auto"/>
        <w:right w:val="none" w:sz="0" w:space="0" w:color="auto"/>
      </w:divBdr>
    </w:div>
    <w:div w:id="1286890090">
      <w:bodyDiv w:val="1"/>
      <w:marLeft w:val="0"/>
      <w:marRight w:val="0"/>
      <w:marTop w:val="0"/>
      <w:marBottom w:val="0"/>
      <w:divBdr>
        <w:top w:val="none" w:sz="0" w:space="0" w:color="auto"/>
        <w:left w:val="none" w:sz="0" w:space="0" w:color="auto"/>
        <w:bottom w:val="none" w:sz="0" w:space="0" w:color="auto"/>
        <w:right w:val="none" w:sz="0" w:space="0" w:color="auto"/>
      </w:divBdr>
    </w:div>
    <w:div w:id="1290287062">
      <w:bodyDiv w:val="1"/>
      <w:marLeft w:val="0"/>
      <w:marRight w:val="0"/>
      <w:marTop w:val="0"/>
      <w:marBottom w:val="0"/>
      <w:divBdr>
        <w:top w:val="none" w:sz="0" w:space="0" w:color="auto"/>
        <w:left w:val="none" w:sz="0" w:space="0" w:color="auto"/>
        <w:bottom w:val="none" w:sz="0" w:space="0" w:color="auto"/>
        <w:right w:val="none" w:sz="0" w:space="0" w:color="auto"/>
      </w:divBdr>
    </w:div>
    <w:div w:id="1310789853">
      <w:bodyDiv w:val="1"/>
      <w:marLeft w:val="0"/>
      <w:marRight w:val="0"/>
      <w:marTop w:val="0"/>
      <w:marBottom w:val="0"/>
      <w:divBdr>
        <w:top w:val="none" w:sz="0" w:space="0" w:color="auto"/>
        <w:left w:val="none" w:sz="0" w:space="0" w:color="auto"/>
        <w:bottom w:val="none" w:sz="0" w:space="0" w:color="auto"/>
        <w:right w:val="none" w:sz="0" w:space="0" w:color="auto"/>
      </w:divBdr>
    </w:div>
    <w:div w:id="1330328219">
      <w:bodyDiv w:val="1"/>
      <w:marLeft w:val="0"/>
      <w:marRight w:val="0"/>
      <w:marTop w:val="0"/>
      <w:marBottom w:val="0"/>
      <w:divBdr>
        <w:top w:val="none" w:sz="0" w:space="0" w:color="auto"/>
        <w:left w:val="none" w:sz="0" w:space="0" w:color="auto"/>
        <w:bottom w:val="none" w:sz="0" w:space="0" w:color="auto"/>
        <w:right w:val="none" w:sz="0" w:space="0" w:color="auto"/>
      </w:divBdr>
    </w:div>
    <w:div w:id="1335036478">
      <w:bodyDiv w:val="1"/>
      <w:marLeft w:val="0"/>
      <w:marRight w:val="0"/>
      <w:marTop w:val="0"/>
      <w:marBottom w:val="0"/>
      <w:divBdr>
        <w:top w:val="none" w:sz="0" w:space="0" w:color="auto"/>
        <w:left w:val="none" w:sz="0" w:space="0" w:color="auto"/>
        <w:bottom w:val="none" w:sz="0" w:space="0" w:color="auto"/>
        <w:right w:val="none" w:sz="0" w:space="0" w:color="auto"/>
      </w:divBdr>
    </w:div>
    <w:div w:id="1346861202">
      <w:bodyDiv w:val="1"/>
      <w:marLeft w:val="0"/>
      <w:marRight w:val="0"/>
      <w:marTop w:val="0"/>
      <w:marBottom w:val="0"/>
      <w:divBdr>
        <w:top w:val="none" w:sz="0" w:space="0" w:color="auto"/>
        <w:left w:val="none" w:sz="0" w:space="0" w:color="auto"/>
        <w:bottom w:val="none" w:sz="0" w:space="0" w:color="auto"/>
        <w:right w:val="none" w:sz="0" w:space="0" w:color="auto"/>
      </w:divBdr>
    </w:div>
    <w:div w:id="1366709540">
      <w:bodyDiv w:val="1"/>
      <w:marLeft w:val="0"/>
      <w:marRight w:val="0"/>
      <w:marTop w:val="0"/>
      <w:marBottom w:val="0"/>
      <w:divBdr>
        <w:top w:val="none" w:sz="0" w:space="0" w:color="auto"/>
        <w:left w:val="none" w:sz="0" w:space="0" w:color="auto"/>
        <w:bottom w:val="none" w:sz="0" w:space="0" w:color="auto"/>
        <w:right w:val="none" w:sz="0" w:space="0" w:color="auto"/>
      </w:divBdr>
    </w:div>
    <w:div w:id="1367757988">
      <w:bodyDiv w:val="1"/>
      <w:marLeft w:val="0"/>
      <w:marRight w:val="0"/>
      <w:marTop w:val="0"/>
      <w:marBottom w:val="0"/>
      <w:divBdr>
        <w:top w:val="none" w:sz="0" w:space="0" w:color="auto"/>
        <w:left w:val="none" w:sz="0" w:space="0" w:color="auto"/>
        <w:bottom w:val="none" w:sz="0" w:space="0" w:color="auto"/>
        <w:right w:val="none" w:sz="0" w:space="0" w:color="auto"/>
      </w:divBdr>
    </w:div>
    <w:div w:id="1378504833">
      <w:bodyDiv w:val="1"/>
      <w:marLeft w:val="0"/>
      <w:marRight w:val="0"/>
      <w:marTop w:val="0"/>
      <w:marBottom w:val="0"/>
      <w:divBdr>
        <w:top w:val="none" w:sz="0" w:space="0" w:color="auto"/>
        <w:left w:val="none" w:sz="0" w:space="0" w:color="auto"/>
        <w:bottom w:val="none" w:sz="0" w:space="0" w:color="auto"/>
        <w:right w:val="none" w:sz="0" w:space="0" w:color="auto"/>
      </w:divBdr>
    </w:div>
    <w:div w:id="1405759854">
      <w:bodyDiv w:val="1"/>
      <w:marLeft w:val="0"/>
      <w:marRight w:val="0"/>
      <w:marTop w:val="0"/>
      <w:marBottom w:val="0"/>
      <w:divBdr>
        <w:top w:val="none" w:sz="0" w:space="0" w:color="auto"/>
        <w:left w:val="none" w:sz="0" w:space="0" w:color="auto"/>
        <w:bottom w:val="none" w:sz="0" w:space="0" w:color="auto"/>
        <w:right w:val="none" w:sz="0" w:space="0" w:color="auto"/>
      </w:divBdr>
    </w:div>
    <w:div w:id="1427925047">
      <w:bodyDiv w:val="1"/>
      <w:marLeft w:val="0"/>
      <w:marRight w:val="0"/>
      <w:marTop w:val="0"/>
      <w:marBottom w:val="0"/>
      <w:divBdr>
        <w:top w:val="none" w:sz="0" w:space="0" w:color="auto"/>
        <w:left w:val="none" w:sz="0" w:space="0" w:color="auto"/>
        <w:bottom w:val="none" w:sz="0" w:space="0" w:color="auto"/>
        <w:right w:val="none" w:sz="0" w:space="0" w:color="auto"/>
      </w:divBdr>
    </w:div>
    <w:div w:id="1431900210">
      <w:bodyDiv w:val="1"/>
      <w:marLeft w:val="0"/>
      <w:marRight w:val="0"/>
      <w:marTop w:val="0"/>
      <w:marBottom w:val="0"/>
      <w:divBdr>
        <w:top w:val="none" w:sz="0" w:space="0" w:color="auto"/>
        <w:left w:val="none" w:sz="0" w:space="0" w:color="auto"/>
        <w:bottom w:val="none" w:sz="0" w:space="0" w:color="auto"/>
        <w:right w:val="none" w:sz="0" w:space="0" w:color="auto"/>
      </w:divBdr>
    </w:div>
    <w:div w:id="1450857741">
      <w:bodyDiv w:val="1"/>
      <w:marLeft w:val="0"/>
      <w:marRight w:val="0"/>
      <w:marTop w:val="0"/>
      <w:marBottom w:val="0"/>
      <w:divBdr>
        <w:top w:val="none" w:sz="0" w:space="0" w:color="auto"/>
        <w:left w:val="none" w:sz="0" w:space="0" w:color="auto"/>
        <w:bottom w:val="none" w:sz="0" w:space="0" w:color="auto"/>
        <w:right w:val="none" w:sz="0" w:space="0" w:color="auto"/>
      </w:divBdr>
    </w:div>
    <w:div w:id="1459644053">
      <w:bodyDiv w:val="1"/>
      <w:marLeft w:val="0"/>
      <w:marRight w:val="0"/>
      <w:marTop w:val="0"/>
      <w:marBottom w:val="0"/>
      <w:divBdr>
        <w:top w:val="none" w:sz="0" w:space="0" w:color="auto"/>
        <w:left w:val="none" w:sz="0" w:space="0" w:color="auto"/>
        <w:bottom w:val="none" w:sz="0" w:space="0" w:color="auto"/>
        <w:right w:val="none" w:sz="0" w:space="0" w:color="auto"/>
      </w:divBdr>
    </w:div>
    <w:div w:id="1488596460">
      <w:bodyDiv w:val="1"/>
      <w:marLeft w:val="0"/>
      <w:marRight w:val="0"/>
      <w:marTop w:val="0"/>
      <w:marBottom w:val="0"/>
      <w:divBdr>
        <w:top w:val="none" w:sz="0" w:space="0" w:color="auto"/>
        <w:left w:val="none" w:sz="0" w:space="0" w:color="auto"/>
        <w:bottom w:val="none" w:sz="0" w:space="0" w:color="auto"/>
        <w:right w:val="none" w:sz="0" w:space="0" w:color="auto"/>
      </w:divBdr>
    </w:div>
    <w:div w:id="1495946818">
      <w:bodyDiv w:val="1"/>
      <w:marLeft w:val="0"/>
      <w:marRight w:val="0"/>
      <w:marTop w:val="0"/>
      <w:marBottom w:val="0"/>
      <w:divBdr>
        <w:top w:val="none" w:sz="0" w:space="0" w:color="auto"/>
        <w:left w:val="none" w:sz="0" w:space="0" w:color="auto"/>
        <w:bottom w:val="none" w:sz="0" w:space="0" w:color="auto"/>
        <w:right w:val="none" w:sz="0" w:space="0" w:color="auto"/>
      </w:divBdr>
    </w:div>
    <w:div w:id="1530795835">
      <w:bodyDiv w:val="1"/>
      <w:marLeft w:val="0"/>
      <w:marRight w:val="0"/>
      <w:marTop w:val="0"/>
      <w:marBottom w:val="0"/>
      <w:divBdr>
        <w:top w:val="none" w:sz="0" w:space="0" w:color="auto"/>
        <w:left w:val="none" w:sz="0" w:space="0" w:color="auto"/>
        <w:bottom w:val="none" w:sz="0" w:space="0" w:color="auto"/>
        <w:right w:val="none" w:sz="0" w:space="0" w:color="auto"/>
      </w:divBdr>
    </w:div>
    <w:div w:id="1533882589">
      <w:bodyDiv w:val="1"/>
      <w:marLeft w:val="0"/>
      <w:marRight w:val="0"/>
      <w:marTop w:val="0"/>
      <w:marBottom w:val="0"/>
      <w:divBdr>
        <w:top w:val="none" w:sz="0" w:space="0" w:color="auto"/>
        <w:left w:val="none" w:sz="0" w:space="0" w:color="auto"/>
        <w:bottom w:val="none" w:sz="0" w:space="0" w:color="auto"/>
        <w:right w:val="none" w:sz="0" w:space="0" w:color="auto"/>
      </w:divBdr>
    </w:div>
    <w:div w:id="1541893007">
      <w:bodyDiv w:val="1"/>
      <w:marLeft w:val="0"/>
      <w:marRight w:val="0"/>
      <w:marTop w:val="0"/>
      <w:marBottom w:val="0"/>
      <w:divBdr>
        <w:top w:val="none" w:sz="0" w:space="0" w:color="auto"/>
        <w:left w:val="none" w:sz="0" w:space="0" w:color="auto"/>
        <w:bottom w:val="none" w:sz="0" w:space="0" w:color="auto"/>
        <w:right w:val="none" w:sz="0" w:space="0" w:color="auto"/>
      </w:divBdr>
    </w:div>
    <w:div w:id="1562323382">
      <w:bodyDiv w:val="1"/>
      <w:marLeft w:val="0"/>
      <w:marRight w:val="0"/>
      <w:marTop w:val="0"/>
      <w:marBottom w:val="0"/>
      <w:divBdr>
        <w:top w:val="none" w:sz="0" w:space="0" w:color="auto"/>
        <w:left w:val="none" w:sz="0" w:space="0" w:color="auto"/>
        <w:bottom w:val="none" w:sz="0" w:space="0" w:color="auto"/>
        <w:right w:val="none" w:sz="0" w:space="0" w:color="auto"/>
      </w:divBdr>
    </w:div>
    <w:div w:id="1572619179">
      <w:bodyDiv w:val="1"/>
      <w:marLeft w:val="0"/>
      <w:marRight w:val="0"/>
      <w:marTop w:val="0"/>
      <w:marBottom w:val="0"/>
      <w:divBdr>
        <w:top w:val="none" w:sz="0" w:space="0" w:color="auto"/>
        <w:left w:val="none" w:sz="0" w:space="0" w:color="auto"/>
        <w:bottom w:val="none" w:sz="0" w:space="0" w:color="auto"/>
        <w:right w:val="none" w:sz="0" w:space="0" w:color="auto"/>
      </w:divBdr>
    </w:div>
    <w:div w:id="1611626579">
      <w:bodyDiv w:val="1"/>
      <w:marLeft w:val="0"/>
      <w:marRight w:val="0"/>
      <w:marTop w:val="0"/>
      <w:marBottom w:val="0"/>
      <w:divBdr>
        <w:top w:val="none" w:sz="0" w:space="0" w:color="auto"/>
        <w:left w:val="none" w:sz="0" w:space="0" w:color="auto"/>
        <w:bottom w:val="none" w:sz="0" w:space="0" w:color="auto"/>
        <w:right w:val="none" w:sz="0" w:space="0" w:color="auto"/>
      </w:divBdr>
    </w:div>
    <w:div w:id="1627001359">
      <w:bodyDiv w:val="1"/>
      <w:marLeft w:val="0"/>
      <w:marRight w:val="0"/>
      <w:marTop w:val="0"/>
      <w:marBottom w:val="0"/>
      <w:divBdr>
        <w:top w:val="none" w:sz="0" w:space="0" w:color="auto"/>
        <w:left w:val="none" w:sz="0" w:space="0" w:color="auto"/>
        <w:bottom w:val="none" w:sz="0" w:space="0" w:color="auto"/>
        <w:right w:val="none" w:sz="0" w:space="0" w:color="auto"/>
      </w:divBdr>
    </w:div>
    <w:div w:id="1647279537">
      <w:bodyDiv w:val="1"/>
      <w:marLeft w:val="0"/>
      <w:marRight w:val="0"/>
      <w:marTop w:val="0"/>
      <w:marBottom w:val="0"/>
      <w:divBdr>
        <w:top w:val="none" w:sz="0" w:space="0" w:color="auto"/>
        <w:left w:val="none" w:sz="0" w:space="0" w:color="auto"/>
        <w:bottom w:val="none" w:sz="0" w:space="0" w:color="auto"/>
        <w:right w:val="none" w:sz="0" w:space="0" w:color="auto"/>
      </w:divBdr>
    </w:div>
    <w:div w:id="1699818301">
      <w:bodyDiv w:val="1"/>
      <w:marLeft w:val="0"/>
      <w:marRight w:val="0"/>
      <w:marTop w:val="0"/>
      <w:marBottom w:val="0"/>
      <w:divBdr>
        <w:top w:val="none" w:sz="0" w:space="0" w:color="auto"/>
        <w:left w:val="none" w:sz="0" w:space="0" w:color="auto"/>
        <w:bottom w:val="none" w:sz="0" w:space="0" w:color="auto"/>
        <w:right w:val="none" w:sz="0" w:space="0" w:color="auto"/>
      </w:divBdr>
    </w:div>
    <w:div w:id="1746759342">
      <w:bodyDiv w:val="1"/>
      <w:marLeft w:val="0"/>
      <w:marRight w:val="0"/>
      <w:marTop w:val="0"/>
      <w:marBottom w:val="0"/>
      <w:divBdr>
        <w:top w:val="none" w:sz="0" w:space="0" w:color="auto"/>
        <w:left w:val="none" w:sz="0" w:space="0" w:color="auto"/>
        <w:bottom w:val="none" w:sz="0" w:space="0" w:color="auto"/>
        <w:right w:val="none" w:sz="0" w:space="0" w:color="auto"/>
      </w:divBdr>
    </w:div>
    <w:div w:id="1780224412">
      <w:bodyDiv w:val="1"/>
      <w:marLeft w:val="0"/>
      <w:marRight w:val="0"/>
      <w:marTop w:val="0"/>
      <w:marBottom w:val="0"/>
      <w:divBdr>
        <w:top w:val="none" w:sz="0" w:space="0" w:color="auto"/>
        <w:left w:val="none" w:sz="0" w:space="0" w:color="auto"/>
        <w:bottom w:val="none" w:sz="0" w:space="0" w:color="auto"/>
        <w:right w:val="none" w:sz="0" w:space="0" w:color="auto"/>
      </w:divBdr>
    </w:div>
    <w:div w:id="1780905169">
      <w:bodyDiv w:val="1"/>
      <w:marLeft w:val="0"/>
      <w:marRight w:val="0"/>
      <w:marTop w:val="0"/>
      <w:marBottom w:val="0"/>
      <w:divBdr>
        <w:top w:val="none" w:sz="0" w:space="0" w:color="auto"/>
        <w:left w:val="none" w:sz="0" w:space="0" w:color="auto"/>
        <w:bottom w:val="none" w:sz="0" w:space="0" w:color="auto"/>
        <w:right w:val="none" w:sz="0" w:space="0" w:color="auto"/>
      </w:divBdr>
    </w:div>
    <w:div w:id="1783449326">
      <w:bodyDiv w:val="1"/>
      <w:marLeft w:val="0"/>
      <w:marRight w:val="0"/>
      <w:marTop w:val="0"/>
      <w:marBottom w:val="0"/>
      <w:divBdr>
        <w:top w:val="none" w:sz="0" w:space="0" w:color="auto"/>
        <w:left w:val="none" w:sz="0" w:space="0" w:color="auto"/>
        <w:bottom w:val="none" w:sz="0" w:space="0" w:color="auto"/>
        <w:right w:val="none" w:sz="0" w:space="0" w:color="auto"/>
      </w:divBdr>
    </w:div>
    <w:div w:id="1820615214">
      <w:bodyDiv w:val="1"/>
      <w:marLeft w:val="0"/>
      <w:marRight w:val="0"/>
      <w:marTop w:val="0"/>
      <w:marBottom w:val="0"/>
      <w:divBdr>
        <w:top w:val="none" w:sz="0" w:space="0" w:color="auto"/>
        <w:left w:val="none" w:sz="0" w:space="0" w:color="auto"/>
        <w:bottom w:val="none" w:sz="0" w:space="0" w:color="auto"/>
        <w:right w:val="none" w:sz="0" w:space="0" w:color="auto"/>
      </w:divBdr>
    </w:div>
    <w:div w:id="1824156221">
      <w:bodyDiv w:val="1"/>
      <w:marLeft w:val="0"/>
      <w:marRight w:val="0"/>
      <w:marTop w:val="0"/>
      <w:marBottom w:val="0"/>
      <w:divBdr>
        <w:top w:val="none" w:sz="0" w:space="0" w:color="auto"/>
        <w:left w:val="none" w:sz="0" w:space="0" w:color="auto"/>
        <w:bottom w:val="none" w:sz="0" w:space="0" w:color="auto"/>
        <w:right w:val="none" w:sz="0" w:space="0" w:color="auto"/>
      </w:divBdr>
    </w:div>
    <w:div w:id="1856338427">
      <w:bodyDiv w:val="1"/>
      <w:marLeft w:val="0"/>
      <w:marRight w:val="0"/>
      <w:marTop w:val="0"/>
      <w:marBottom w:val="0"/>
      <w:divBdr>
        <w:top w:val="none" w:sz="0" w:space="0" w:color="auto"/>
        <w:left w:val="none" w:sz="0" w:space="0" w:color="auto"/>
        <w:bottom w:val="none" w:sz="0" w:space="0" w:color="auto"/>
        <w:right w:val="none" w:sz="0" w:space="0" w:color="auto"/>
      </w:divBdr>
    </w:div>
    <w:div w:id="1864514645">
      <w:bodyDiv w:val="1"/>
      <w:marLeft w:val="0"/>
      <w:marRight w:val="0"/>
      <w:marTop w:val="0"/>
      <w:marBottom w:val="0"/>
      <w:divBdr>
        <w:top w:val="none" w:sz="0" w:space="0" w:color="auto"/>
        <w:left w:val="none" w:sz="0" w:space="0" w:color="auto"/>
        <w:bottom w:val="none" w:sz="0" w:space="0" w:color="auto"/>
        <w:right w:val="none" w:sz="0" w:space="0" w:color="auto"/>
      </w:divBdr>
    </w:div>
    <w:div w:id="1899320884">
      <w:bodyDiv w:val="1"/>
      <w:marLeft w:val="0"/>
      <w:marRight w:val="0"/>
      <w:marTop w:val="0"/>
      <w:marBottom w:val="0"/>
      <w:divBdr>
        <w:top w:val="none" w:sz="0" w:space="0" w:color="auto"/>
        <w:left w:val="none" w:sz="0" w:space="0" w:color="auto"/>
        <w:bottom w:val="none" w:sz="0" w:space="0" w:color="auto"/>
        <w:right w:val="none" w:sz="0" w:space="0" w:color="auto"/>
      </w:divBdr>
    </w:div>
    <w:div w:id="1910073919">
      <w:bodyDiv w:val="1"/>
      <w:marLeft w:val="0"/>
      <w:marRight w:val="0"/>
      <w:marTop w:val="0"/>
      <w:marBottom w:val="0"/>
      <w:divBdr>
        <w:top w:val="none" w:sz="0" w:space="0" w:color="auto"/>
        <w:left w:val="none" w:sz="0" w:space="0" w:color="auto"/>
        <w:bottom w:val="none" w:sz="0" w:space="0" w:color="auto"/>
        <w:right w:val="none" w:sz="0" w:space="0" w:color="auto"/>
      </w:divBdr>
    </w:div>
    <w:div w:id="1925995771">
      <w:bodyDiv w:val="1"/>
      <w:marLeft w:val="0"/>
      <w:marRight w:val="0"/>
      <w:marTop w:val="0"/>
      <w:marBottom w:val="0"/>
      <w:divBdr>
        <w:top w:val="none" w:sz="0" w:space="0" w:color="auto"/>
        <w:left w:val="none" w:sz="0" w:space="0" w:color="auto"/>
        <w:bottom w:val="none" w:sz="0" w:space="0" w:color="auto"/>
        <w:right w:val="none" w:sz="0" w:space="0" w:color="auto"/>
      </w:divBdr>
    </w:div>
    <w:div w:id="1951355979">
      <w:bodyDiv w:val="1"/>
      <w:marLeft w:val="0"/>
      <w:marRight w:val="0"/>
      <w:marTop w:val="0"/>
      <w:marBottom w:val="0"/>
      <w:divBdr>
        <w:top w:val="none" w:sz="0" w:space="0" w:color="auto"/>
        <w:left w:val="none" w:sz="0" w:space="0" w:color="auto"/>
        <w:bottom w:val="none" w:sz="0" w:space="0" w:color="auto"/>
        <w:right w:val="none" w:sz="0" w:space="0" w:color="auto"/>
      </w:divBdr>
    </w:div>
    <w:div w:id="1960912214">
      <w:bodyDiv w:val="1"/>
      <w:marLeft w:val="0"/>
      <w:marRight w:val="0"/>
      <w:marTop w:val="0"/>
      <w:marBottom w:val="0"/>
      <w:divBdr>
        <w:top w:val="none" w:sz="0" w:space="0" w:color="auto"/>
        <w:left w:val="none" w:sz="0" w:space="0" w:color="auto"/>
        <w:bottom w:val="none" w:sz="0" w:space="0" w:color="auto"/>
        <w:right w:val="none" w:sz="0" w:space="0" w:color="auto"/>
      </w:divBdr>
    </w:div>
    <w:div w:id="2025208141">
      <w:bodyDiv w:val="1"/>
      <w:marLeft w:val="0"/>
      <w:marRight w:val="0"/>
      <w:marTop w:val="0"/>
      <w:marBottom w:val="0"/>
      <w:divBdr>
        <w:top w:val="none" w:sz="0" w:space="0" w:color="auto"/>
        <w:left w:val="none" w:sz="0" w:space="0" w:color="auto"/>
        <w:bottom w:val="none" w:sz="0" w:space="0" w:color="auto"/>
        <w:right w:val="none" w:sz="0" w:space="0" w:color="auto"/>
      </w:divBdr>
    </w:div>
    <w:div w:id="2054113241">
      <w:bodyDiv w:val="1"/>
      <w:marLeft w:val="0"/>
      <w:marRight w:val="0"/>
      <w:marTop w:val="0"/>
      <w:marBottom w:val="0"/>
      <w:divBdr>
        <w:top w:val="none" w:sz="0" w:space="0" w:color="auto"/>
        <w:left w:val="none" w:sz="0" w:space="0" w:color="auto"/>
        <w:bottom w:val="none" w:sz="0" w:space="0" w:color="auto"/>
        <w:right w:val="none" w:sz="0" w:space="0" w:color="auto"/>
      </w:divBdr>
    </w:div>
    <w:div w:id="2055691023">
      <w:bodyDiv w:val="1"/>
      <w:marLeft w:val="0"/>
      <w:marRight w:val="0"/>
      <w:marTop w:val="0"/>
      <w:marBottom w:val="0"/>
      <w:divBdr>
        <w:top w:val="none" w:sz="0" w:space="0" w:color="auto"/>
        <w:left w:val="none" w:sz="0" w:space="0" w:color="auto"/>
        <w:bottom w:val="none" w:sz="0" w:space="0" w:color="auto"/>
        <w:right w:val="none" w:sz="0" w:space="0" w:color="auto"/>
      </w:divBdr>
    </w:div>
    <w:div w:id="2060012743">
      <w:bodyDiv w:val="1"/>
      <w:marLeft w:val="0"/>
      <w:marRight w:val="0"/>
      <w:marTop w:val="0"/>
      <w:marBottom w:val="0"/>
      <w:divBdr>
        <w:top w:val="none" w:sz="0" w:space="0" w:color="auto"/>
        <w:left w:val="none" w:sz="0" w:space="0" w:color="auto"/>
        <w:bottom w:val="none" w:sz="0" w:space="0" w:color="auto"/>
        <w:right w:val="none" w:sz="0" w:space="0" w:color="auto"/>
      </w:divBdr>
    </w:div>
    <w:div w:id="2067601231">
      <w:bodyDiv w:val="1"/>
      <w:marLeft w:val="0"/>
      <w:marRight w:val="0"/>
      <w:marTop w:val="0"/>
      <w:marBottom w:val="0"/>
      <w:divBdr>
        <w:top w:val="none" w:sz="0" w:space="0" w:color="auto"/>
        <w:left w:val="none" w:sz="0" w:space="0" w:color="auto"/>
        <w:bottom w:val="none" w:sz="0" w:space="0" w:color="auto"/>
        <w:right w:val="none" w:sz="0" w:space="0" w:color="auto"/>
      </w:divBdr>
    </w:div>
    <w:div w:id="2080245255">
      <w:bodyDiv w:val="1"/>
      <w:marLeft w:val="0"/>
      <w:marRight w:val="0"/>
      <w:marTop w:val="0"/>
      <w:marBottom w:val="0"/>
      <w:divBdr>
        <w:top w:val="none" w:sz="0" w:space="0" w:color="auto"/>
        <w:left w:val="none" w:sz="0" w:space="0" w:color="auto"/>
        <w:bottom w:val="none" w:sz="0" w:space="0" w:color="auto"/>
        <w:right w:val="none" w:sz="0" w:space="0" w:color="auto"/>
      </w:divBdr>
    </w:div>
    <w:div w:id="210209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footer" Target="footer4.xml"/><Relationship Id="rId24" Type="http://schemas.openxmlformats.org/officeDocument/2006/relationships/footer" Target="footer5.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8D08D-791F-5E4E-B3EF-3115AFC20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24</Pages>
  <Words>4499</Words>
  <Characters>25645</Characters>
  <Application>Microsoft Macintosh Word</Application>
  <DocSecurity>0</DocSecurity>
  <Lines>213</Lines>
  <Paragraphs>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30084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권 나현</dc:creator>
  <cp:lastModifiedBy>Microsoft Office 사용자</cp:lastModifiedBy>
  <cp:revision>28</cp:revision>
  <cp:lastPrinted>2021-05-19T14:50:00Z</cp:lastPrinted>
  <dcterms:created xsi:type="dcterms:W3CDTF">2022-05-31T03:59:00Z</dcterms:created>
  <dcterms:modified xsi:type="dcterms:W3CDTF">2022-06-02T01:31:00Z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d4930db1-51b0-38ea-9343-1dc27bc04ce4</vt:lpwstr>
  </property>
  <property fmtid="{D5CDD505-2E9C-101B-9397-08002B2CF9AE}" pid="24" name="Mendeley Citation Style_1">
    <vt:lpwstr>http://www.zotero.org/styles/ieee</vt:lpwstr>
  </property>
</Properties>
</file>